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E1717" w14:textId="77777777" w:rsidR="00AD233F" w:rsidRDefault="00C169F9" w:rsidP="004F3A38">
      <w:pPr>
        <w:jc w:val="right"/>
      </w:pPr>
      <w:r>
        <w:rPr>
          <w:noProof/>
          <w:lang w:eastAsia="en-GB"/>
        </w:rPr>
        <w:drawing>
          <wp:inline distT="0" distB="0" distL="0" distR="0" wp14:anchorId="6E5DB430" wp14:editId="1BD680D0">
            <wp:extent cx="1771650" cy="9617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cpi logo pc.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82218" cy="967490"/>
                    </a:xfrm>
                    <a:prstGeom prst="rect">
                      <a:avLst/>
                    </a:prstGeom>
                  </pic:spPr>
                </pic:pic>
              </a:graphicData>
            </a:graphic>
          </wp:inline>
        </w:drawing>
      </w:r>
    </w:p>
    <w:p w14:paraId="6A18C04B" w14:textId="77777777" w:rsidR="00C169F9" w:rsidRDefault="00C169F9" w:rsidP="004F3A38">
      <w:pPr>
        <w:jc w:val="center"/>
      </w:pPr>
    </w:p>
    <w:p w14:paraId="5295EF83" w14:textId="4D95E4E8" w:rsidR="00C169F9" w:rsidRPr="00C169F9" w:rsidRDefault="0032658B" w:rsidP="004F3A38">
      <w:pPr>
        <w:jc w:val="center"/>
        <w:rPr>
          <w:rFonts w:ascii="Arial" w:eastAsia="Times New Roman" w:hAnsi="Arial" w:cs="Arial"/>
          <w:b/>
          <w:sz w:val="28"/>
          <w:szCs w:val="28"/>
        </w:rPr>
      </w:pPr>
      <w:r w:rsidRPr="00B9623C">
        <w:rPr>
          <w:rFonts w:ascii="Arial" w:eastAsia="Times New Roman" w:hAnsi="Arial" w:cs="Arial"/>
          <w:b/>
          <w:color w:val="FF0000"/>
          <w:sz w:val="28"/>
          <w:szCs w:val="28"/>
        </w:rPr>
        <w:t>&lt;draft</w:t>
      </w:r>
      <w:r w:rsidR="00B9623C" w:rsidRPr="00B9623C">
        <w:rPr>
          <w:rFonts w:ascii="Arial" w:eastAsia="Times New Roman" w:hAnsi="Arial" w:cs="Arial"/>
          <w:b/>
          <w:color w:val="FF0000"/>
          <w:sz w:val="28"/>
          <w:szCs w:val="28"/>
        </w:rPr>
        <w:t xml:space="preserve">&gt; </w:t>
      </w:r>
      <w:r w:rsidR="00C169F9" w:rsidRPr="00C169F9">
        <w:rPr>
          <w:rFonts w:ascii="Arial" w:eastAsia="Times New Roman" w:hAnsi="Arial" w:cs="Arial"/>
          <w:b/>
          <w:sz w:val="28"/>
          <w:szCs w:val="28"/>
        </w:rPr>
        <w:t xml:space="preserve">MINUTES OF THE UKCPI COUNCIL </w:t>
      </w:r>
    </w:p>
    <w:p w14:paraId="5D124E81" w14:textId="77777777" w:rsidR="00C169F9" w:rsidRPr="00C169F9" w:rsidRDefault="00C169F9" w:rsidP="004F3A38">
      <w:pPr>
        <w:jc w:val="center"/>
        <w:rPr>
          <w:rFonts w:ascii="Arial" w:eastAsia="Times New Roman" w:hAnsi="Arial" w:cs="Arial"/>
          <w:b/>
          <w:sz w:val="28"/>
          <w:szCs w:val="28"/>
        </w:rPr>
      </w:pPr>
    </w:p>
    <w:p w14:paraId="225A8381" w14:textId="3A8CC1A7" w:rsidR="001B6421" w:rsidRDefault="0001328D" w:rsidP="00A74B08">
      <w:pPr>
        <w:jc w:val="center"/>
        <w:rPr>
          <w:rFonts w:ascii="Arial" w:eastAsia="Times New Roman" w:hAnsi="Arial" w:cs="Arial"/>
          <w:b/>
          <w:sz w:val="24"/>
          <w:szCs w:val="24"/>
        </w:rPr>
      </w:pPr>
      <w:r>
        <w:rPr>
          <w:rFonts w:ascii="Arial" w:eastAsia="Times New Roman" w:hAnsi="Arial" w:cs="Arial"/>
          <w:b/>
          <w:sz w:val="24"/>
          <w:szCs w:val="24"/>
        </w:rPr>
        <w:t>10.</w:t>
      </w:r>
      <w:r w:rsidR="000C5133">
        <w:rPr>
          <w:rFonts w:ascii="Arial" w:eastAsia="Times New Roman" w:hAnsi="Arial" w:cs="Arial"/>
          <w:b/>
          <w:sz w:val="24"/>
          <w:szCs w:val="24"/>
        </w:rPr>
        <w:t>00</w:t>
      </w:r>
      <w:r>
        <w:rPr>
          <w:rFonts w:ascii="Arial" w:eastAsia="Times New Roman" w:hAnsi="Arial" w:cs="Arial"/>
          <w:b/>
          <w:sz w:val="24"/>
          <w:szCs w:val="24"/>
        </w:rPr>
        <w:t>am,</w:t>
      </w:r>
      <w:r w:rsidR="000E5B28">
        <w:rPr>
          <w:rFonts w:ascii="Arial" w:eastAsia="Times New Roman" w:hAnsi="Arial" w:cs="Arial"/>
          <w:b/>
          <w:sz w:val="24"/>
          <w:szCs w:val="24"/>
        </w:rPr>
        <w:t xml:space="preserve"> </w:t>
      </w:r>
      <w:r w:rsidR="00A74B08">
        <w:rPr>
          <w:rFonts w:ascii="Arial" w:eastAsia="Times New Roman" w:hAnsi="Arial" w:cs="Arial"/>
          <w:b/>
          <w:sz w:val="24"/>
          <w:szCs w:val="24"/>
        </w:rPr>
        <w:t xml:space="preserve">Wednesday </w:t>
      </w:r>
      <w:r w:rsidR="000C5133">
        <w:rPr>
          <w:rFonts w:ascii="Arial" w:eastAsia="Times New Roman" w:hAnsi="Arial" w:cs="Arial"/>
          <w:b/>
          <w:sz w:val="24"/>
          <w:szCs w:val="24"/>
        </w:rPr>
        <w:t>25 Nov</w:t>
      </w:r>
      <w:r w:rsidR="00D939B0">
        <w:rPr>
          <w:rFonts w:ascii="Arial" w:eastAsia="Times New Roman" w:hAnsi="Arial" w:cs="Arial"/>
          <w:b/>
          <w:sz w:val="24"/>
          <w:szCs w:val="24"/>
        </w:rPr>
        <w:t xml:space="preserve"> 20</w:t>
      </w:r>
      <w:r w:rsidR="00442EB1">
        <w:rPr>
          <w:rFonts w:ascii="Arial" w:eastAsia="Times New Roman" w:hAnsi="Arial" w:cs="Arial"/>
          <w:b/>
          <w:sz w:val="24"/>
          <w:szCs w:val="24"/>
        </w:rPr>
        <w:t>20</w:t>
      </w:r>
    </w:p>
    <w:p w14:paraId="55356FDF" w14:textId="7AD43C1A" w:rsidR="001B6421" w:rsidRPr="001A3253" w:rsidRDefault="001A3253" w:rsidP="001A3253">
      <w:pPr>
        <w:ind w:left="2880"/>
        <w:rPr>
          <w:rFonts w:ascii="Arial" w:eastAsia="Times New Roman" w:hAnsi="Arial" w:cs="Arial"/>
          <w:b/>
          <w:sz w:val="24"/>
          <w:szCs w:val="24"/>
        </w:rPr>
      </w:pPr>
      <w:r>
        <w:rPr>
          <w:rFonts w:ascii="Arial" w:eastAsia="Times New Roman" w:hAnsi="Arial" w:cs="Arial"/>
          <w:b/>
        </w:rPr>
        <w:t xml:space="preserve">   </w:t>
      </w:r>
      <w:r w:rsidRPr="001A3253">
        <w:rPr>
          <w:rFonts w:ascii="Arial" w:eastAsia="Times New Roman" w:hAnsi="Arial" w:cs="Arial"/>
          <w:b/>
          <w:sz w:val="24"/>
          <w:szCs w:val="24"/>
        </w:rPr>
        <w:t>By Zoom conference call</w:t>
      </w:r>
    </w:p>
    <w:p w14:paraId="6E0665E8" w14:textId="77777777" w:rsidR="001A3253" w:rsidRDefault="001A3253" w:rsidP="001A3253">
      <w:pPr>
        <w:ind w:left="1440"/>
        <w:rPr>
          <w:rFonts w:ascii="Arial" w:eastAsia="Times New Roman" w:hAnsi="Arial" w:cs="Arial"/>
        </w:rPr>
      </w:pPr>
    </w:p>
    <w:p w14:paraId="7E119BBE" w14:textId="77777777" w:rsidR="00A74B08" w:rsidRDefault="00A74B08" w:rsidP="00A74B08">
      <w:pPr>
        <w:ind w:left="1418"/>
        <w:rPr>
          <w:rFonts w:ascii="Arial" w:eastAsia="Times New Roman" w:hAnsi="Arial" w:cs="Arial"/>
        </w:rPr>
      </w:pPr>
      <w:r>
        <w:rPr>
          <w:rFonts w:ascii="Arial" w:eastAsia="Times New Roman" w:hAnsi="Arial" w:cs="Arial"/>
        </w:rPr>
        <w:t>Mr T Appleton</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Procter &amp; Gamble UK &amp; Ireland </w:t>
      </w:r>
    </w:p>
    <w:p w14:paraId="0490D125" w14:textId="70A91BE5" w:rsidR="00D939B0" w:rsidRDefault="00D939B0" w:rsidP="00D939B0">
      <w:pPr>
        <w:ind w:left="1418"/>
        <w:rPr>
          <w:rFonts w:ascii="Arial" w:eastAsia="Times New Roman" w:hAnsi="Arial" w:cs="Arial"/>
        </w:rPr>
      </w:pPr>
      <w:r>
        <w:rPr>
          <w:rFonts w:ascii="Arial" w:eastAsia="Times New Roman" w:hAnsi="Arial" w:cs="Arial"/>
        </w:rPr>
        <w:t>Ms A Barker</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SC Johnson </w:t>
      </w:r>
    </w:p>
    <w:p w14:paraId="41B8A42A" w14:textId="2474B4A9" w:rsidR="001A3253" w:rsidRDefault="001A3253" w:rsidP="00A74B08">
      <w:pPr>
        <w:ind w:left="1418"/>
        <w:rPr>
          <w:rFonts w:ascii="Arial" w:eastAsia="Times New Roman" w:hAnsi="Arial" w:cs="Arial"/>
        </w:rPr>
      </w:pPr>
      <w:r>
        <w:rPr>
          <w:rFonts w:ascii="Arial" w:eastAsia="Times New Roman" w:hAnsi="Arial" w:cs="Arial"/>
        </w:rPr>
        <w:t>Ms C Berto</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Henkel UK</w:t>
      </w:r>
    </w:p>
    <w:p w14:paraId="32A3531B" w14:textId="415D865D" w:rsidR="000C5133" w:rsidRDefault="000C5133" w:rsidP="000C5133">
      <w:pPr>
        <w:ind w:left="1418"/>
        <w:rPr>
          <w:rFonts w:ascii="Arial" w:eastAsia="Times New Roman" w:hAnsi="Arial" w:cs="Arial"/>
        </w:rPr>
      </w:pPr>
      <w:r>
        <w:rPr>
          <w:rFonts w:ascii="Arial" w:eastAsia="Times New Roman" w:hAnsi="Arial" w:cs="Arial"/>
        </w:rPr>
        <w:t xml:space="preserve">Mr N Bolton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Procter &amp; Gamble UK &amp; Ireland</w:t>
      </w:r>
    </w:p>
    <w:p w14:paraId="76E9FFF6" w14:textId="21BF4241" w:rsidR="000C5133" w:rsidRDefault="000C5133" w:rsidP="000C5133">
      <w:pPr>
        <w:ind w:left="1418"/>
        <w:rPr>
          <w:rFonts w:ascii="Arial" w:eastAsia="Times New Roman" w:hAnsi="Arial" w:cs="Arial"/>
        </w:rPr>
      </w:pPr>
      <w:r>
        <w:rPr>
          <w:rFonts w:ascii="Arial" w:eastAsia="Times New Roman" w:hAnsi="Arial" w:cs="Arial"/>
        </w:rPr>
        <w:t>Mr M Cunningham</w:t>
      </w:r>
      <w:r>
        <w:rPr>
          <w:rFonts w:ascii="Arial" w:eastAsia="Times New Roman" w:hAnsi="Arial" w:cs="Arial"/>
        </w:rPr>
        <w:tab/>
      </w:r>
      <w:r>
        <w:rPr>
          <w:rFonts w:ascii="Arial" w:eastAsia="Times New Roman" w:hAnsi="Arial" w:cs="Arial"/>
        </w:rPr>
        <w:tab/>
      </w:r>
      <w:r>
        <w:rPr>
          <w:rFonts w:ascii="Arial" w:eastAsia="Times New Roman" w:hAnsi="Arial" w:cs="Arial"/>
        </w:rPr>
        <w:tab/>
        <w:t>PZ Cussons</w:t>
      </w:r>
    </w:p>
    <w:p w14:paraId="42B43B81" w14:textId="7C59685A" w:rsidR="0012557F" w:rsidRDefault="0012557F" w:rsidP="00A74B08">
      <w:pPr>
        <w:ind w:left="1418"/>
        <w:rPr>
          <w:rFonts w:ascii="Arial" w:eastAsia="Times New Roman" w:hAnsi="Arial" w:cs="Arial"/>
        </w:rPr>
      </w:pPr>
      <w:r>
        <w:rPr>
          <w:rFonts w:ascii="Arial" w:eastAsia="Times New Roman" w:hAnsi="Arial" w:cs="Arial"/>
        </w:rPr>
        <w:t>M</w:t>
      </w:r>
      <w:r w:rsidR="000C5133">
        <w:rPr>
          <w:rFonts w:ascii="Arial" w:eastAsia="Times New Roman" w:hAnsi="Arial" w:cs="Arial"/>
        </w:rPr>
        <w:t>r I Croft</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Robert McBride </w:t>
      </w:r>
    </w:p>
    <w:p w14:paraId="175B8D25" w14:textId="77777777" w:rsidR="00A74B08" w:rsidRDefault="00A74B08" w:rsidP="001A3253">
      <w:pPr>
        <w:ind w:left="698" w:firstLine="720"/>
        <w:rPr>
          <w:rFonts w:ascii="Arial" w:eastAsia="Times New Roman" w:hAnsi="Arial" w:cs="Arial"/>
        </w:rPr>
      </w:pPr>
      <w:r>
        <w:rPr>
          <w:rFonts w:ascii="Arial" w:eastAsia="Times New Roman" w:hAnsi="Arial" w:cs="Arial"/>
        </w:rPr>
        <w:t>Ms R Eckley</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Unilever UK</w:t>
      </w:r>
    </w:p>
    <w:p w14:paraId="5E1EA8AF" w14:textId="77777777" w:rsidR="001A3253" w:rsidRDefault="001A3253" w:rsidP="001A3253">
      <w:pPr>
        <w:ind w:left="1418"/>
        <w:rPr>
          <w:rFonts w:ascii="Arial" w:eastAsia="Times New Roman" w:hAnsi="Arial" w:cs="Arial"/>
        </w:rPr>
      </w:pPr>
      <w:r>
        <w:rPr>
          <w:rFonts w:ascii="Arial" w:eastAsia="Times New Roman" w:hAnsi="Arial" w:cs="Arial"/>
        </w:rPr>
        <w:t>Mr G Edwards</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ACDOPRO</w:t>
      </w:r>
    </w:p>
    <w:p w14:paraId="2E4290A5" w14:textId="056E0C89" w:rsidR="00A74B08" w:rsidRDefault="00A74B08" w:rsidP="00A74B08">
      <w:pPr>
        <w:ind w:left="1418"/>
        <w:rPr>
          <w:rFonts w:ascii="Arial" w:eastAsia="Times New Roman" w:hAnsi="Arial" w:cs="Arial"/>
        </w:rPr>
      </w:pPr>
      <w:r>
        <w:rPr>
          <w:rFonts w:ascii="Arial" w:eastAsia="Times New Roman" w:hAnsi="Arial" w:cs="Arial"/>
        </w:rPr>
        <w:t>Mr R Furse</w:t>
      </w:r>
      <w:r>
        <w:rPr>
          <w:rFonts w:ascii="Arial" w:eastAsia="Times New Roman" w:hAnsi="Arial" w:cs="Arial"/>
        </w:rPr>
        <w:tab/>
      </w:r>
      <w:r w:rsidR="00442EB1">
        <w:rPr>
          <w:rFonts w:ascii="Arial" w:eastAsia="Times New Roman" w:hAnsi="Arial" w:cs="Arial"/>
        </w:rPr>
        <w:tab/>
        <w:t>(</w:t>
      </w:r>
      <w:r w:rsidR="001A3253">
        <w:rPr>
          <w:rFonts w:ascii="Arial" w:eastAsia="Times New Roman" w:hAnsi="Arial" w:cs="Arial"/>
        </w:rPr>
        <w:t>C</w:t>
      </w:r>
      <w:r w:rsidR="00442EB1">
        <w:rPr>
          <w:rFonts w:ascii="Arial" w:eastAsia="Times New Roman" w:hAnsi="Arial" w:cs="Arial"/>
        </w:rPr>
        <w:t>hair)</w:t>
      </w:r>
      <w:r>
        <w:rPr>
          <w:rFonts w:ascii="Arial" w:eastAsia="Times New Roman" w:hAnsi="Arial" w:cs="Arial"/>
        </w:rPr>
        <w:tab/>
      </w:r>
      <w:r>
        <w:rPr>
          <w:rFonts w:ascii="Arial" w:eastAsia="Times New Roman" w:hAnsi="Arial" w:cs="Arial"/>
        </w:rPr>
        <w:tab/>
      </w:r>
      <w:r w:rsidR="00857F1A">
        <w:rPr>
          <w:rFonts w:ascii="Arial" w:eastAsia="Times New Roman" w:hAnsi="Arial" w:cs="Arial"/>
        </w:rPr>
        <w:t>RB</w:t>
      </w:r>
    </w:p>
    <w:p w14:paraId="4AB3D95D" w14:textId="77777777" w:rsidR="0012557F" w:rsidRDefault="0012557F" w:rsidP="0012557F">
      <w:pPr>
        <w:ind w:left="1418"/>
        <w:rPr>
          <w:rFonts w:ascii="Arial" w:eastAsia="Times New Roman" w:hAnsi="Arial" w:cs="Arial"/>
        </w:rPr>
      </w:pPr>
      <w:r>
        <w:rPr>
          <w:rFonts w:ascii="Arial" w:eastAsia="Times New Roman" w:hAnsi="Arial" w:cs="Arial"/>
        </w:rPr>
        <w:t>Dr</w:t>
      </w:r>
      <w:r w:rsidRPr="007C67D9">
        <w:rPr>
          <w:rFonts w:ascii="Arial" w:eastAsia="Times New Roman" w:hAnsi="Arial" w:cs="Arial"/>
        </w:rPr>
        <w:t xml:space="preserve"> </w:t>
      </w:r>
      <w:r>
        <w:rPr>
          <w:rFonts w:ascii="Arial" w:eastAsia="Times New Roman" w:hAnsi="Arial" w:cs="Arial"/>
        </w:rPr>
        <w:t>G Marsh</w:t>
      </w:r>
      <w:r w:rsidRPr="007C67D9">
        <w:rPr>
          <w:rFonts w:ascii="Arial" w:eastAsia="Times New Roman" w:hAnsi="Arial" w:cs="Arial"/>
        </w:rPr>
        <w:tab/>
      </w:r>
      <w:r w:rsidRPr="007C67D9">
        <w:rPr>
          <w:rFonts w:ascii="Arial" w:eastAsia="Times New Roman" w:hAnsi="Arial" w:cs="Arial"/>
        </w:rPr>
        <w:tab/>
      </w:r>
      <w:r w:rsidRPr="007C67D9">
        <w:rPr>
          <w:rFonts w:ascii="Arial" w:eastAsia="Times New Roman" w:hAnsi="Arial" w:cs="Arial"/>
        </w:rPr>
        <w:tab/>
      </w:r>
      <w:r w:rsidRPr="007C67D9">
        <w:rPr>
          <w:rFonts w:ascii="Arial" w:eastAsia="Times New Roman" w:hAnsi="Arial" w:cs="Arial"/>
        </w:rPr>
        <w:tab/>
      </w:r>
      <w:r>
        <w:rPr>
          <w:rFonts w:ascii="Arial" w:eastAsia="Times New Roman" w:hAnsi="Arial" w:cs="Arial"/>
        </w:rPr>
        <w:t>Procter &amp; Gamble UK &amp; Ireland</w:t>
      </w:r>
    </w:p>
    <w:p w14:paraId="70A6B34D" w14:textId="5DD3073D" w:rsidR="000E5B28" w:rsidRDefault="00A74B08" w:rsidP="000E5B28">
      <w:pPr>
        <w:ind w:left="1418"/>
        <w:rPr>
          <w:rFonts w:ascii="Arial" w:eastAsia="Times New Roman" w:hAnsi="Arial" w:cs="Arial"/>
        </w:rPr>
      </w:pPr>
      <w:r>
        <w:rPr>
          <w:rFonts w:ascii="Arial" w:eastAsia="Times New Roman" w:hAnsi="Arial" w:cs="Arial"/>
        </w:rPr>
        <w:t>Mr P</w:t>
      </w:r>
      <w:r w:rsidR="000E5B28">
        <w:rPr>
          <w:rFonts w:ascii="Arial" w:eastAsia="Times New Roman" w:hAnsi="Arial" w:cs="Arial"/>
        </w:rPr>
        <w:t xml:space="preserve"> Malpass</w:t>
      </w:r>
      <w:r w:rsidR="000E5B28">
        <w:rPr>
          <w:rFonts w:ascii="Arial" w:eastAsia="Times New Roman" w:hAnsi="Arial" w:cs="Arial"/>
        </w:rPr>
        <w:tab/>
      </w:r>
      <w:r>
        <w:rPr>
          <w:rFonts w:ascii="Arial" w:eastAsia="Times New Roman" w:hAnsi="Arial" w:cs="Arial"/>
        </w:rPr>
        <w:tab/>
      </w:r>
      <w:r w:rsidR="000E5B28">
        <w:rPr>
          <w:rFonts w:ascii="Arial" w:eastAsia="Times New Roman" w:hAnsi="Arial" w:cs="Arial"/>
        </w:rPr>
        <w:t>(Sec)</w:t>
      </w:r>
      <w:r w:rsidR="000E5B28">
        <w:rPr>
          <w:rFonts w:ascii="Arial" w:eastAsia="Times New Roman" w:hAnsi="Arial" w:cs="Arial"/>
        </w:rPr>
        <w:tab/>
      </w:r>
      <w:r w:rsidR="000E5B28">
        <w:rPr>
          <w:rFonts w:ascii="Arial" w:eastAsia="Times New Roman" w:hAnsi="Arial" w:cs="Arial"/>
        </w:rPr>
        <w:tab/>
        <w:t>UKCPI</w:t>
      </w:r>
      <w:r w:rsidR="00D939B0">
        <w:rPr>
          <w:rFonts w:ascii="Arial" w:eastAsia="Times New Roman" w:hAnsi="Arial" w:cs="Arial"/>
        </w:rPr>
        <w:t xml:space="preserve"> </w:t>
      </w:r>
    </w:p>
    <w:p w14:paraId="46398E1A" w14:textId="0409DA5E" w:rsidR="00A74B08" w:rsidRDefault="00A74B08" w:rsidP="00A74B08">
      <w:pPr>
        <w:ind w:left="1418"/>
        <w:rPr>
          <w:rFonts w:ascii="Arial" w:eastAsia="Times New Roman" w:hAnsi="Arial" w:cs="Arial"/>
        </w:rPr>
      </w:pPr>
      <w:r>
        <w:rPr>
          <w:rFonts w:ascii="Arial" w:eastAsia="Times New Roman" w:hAnsi="Arial" w:cs="Arial"/>
        </w:rPr>
        <w:t>Mr B Maxwell</w:t>
      </w:r>
      <w:r>
        <w:rPr>
          <w:rFonts w:ascii="Arial" w:eastAsia="Times New Roman" w:hAnsi="Arial" w:cs="Arial"/>
        </w:rPr>
        <w:tab/>
      </w:r>
      <w:r>
        <w:rPr>
          <w:rFonts w:ascii="Arial" w:eastAsia="Times New Roman" w:hAnsi="Arial" w:cs="Arial"/>
        </w:rPr>
        <w:tab/>
      </w:r>
      <w:r w:rsidR="00442EB1">
        <w:rPr>
          <w:rFonts w:ascii="Arial" w:eastAsia="Times New Roman" w:hAnsi="Arial" w:cs="Arial"/>
        </w:rPr>
        <w:tab/>
      </w:r>
      <w:r>
        <w:rPr>
          <w:rFonts w:ascii="Arial" w:eastAsia="Times New Roman" w:hAnsi="Arial" w:cs="Arial"/>
        </w:rPr>
        <w:tab/>
        <w:t>Dri Pak</w:t>
      </w:r>
    </w:p>
    <w:p w14:paraId="4C2E9DBE" w14:textId="77777777" w:rsidR="00442EB1" w:rsidRDefault="00442EB1" w:rsidP="00442EB1">
      <w:pPr>
        <w:ind w:left="1418"/>
        <w:rPr>
          <w:rFonts w:ascii="Arial" w:eastAsia="Times New Roman" w:hAnsi="Arial" w:cs="Arial"/>
        </w:rPr>
      </w:pPr>
      <w:r>
        <w:rPr>
          <w:rFonts w:ascii="Arial" w:eastAsia="Times New Roman" w:hAnsi="Arial" w:cs="Arial"/>
        </w:rPr>
        <w:t>Mr R Keeling</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AirPure</w:t>
      </w:r>
    </w:p>
    <w:p w14:paraId="33665100" w14:textId="1E640AA6" w:rsidR="00442EB1" w:rsidRDefault="00442EB1" w:rsidP="00442EB1">
      <w:pPr>
        <w:ind w:left="1418"/>
        <w:rPr>
          <w:rFonts w:ascii="Arial" w:eastAsia="Times New Roman" w:hAnsi="Arial" w:cs="Arial"/>
        </w:rPr>
      </w:pPr>
      <w:r>
        <w:rPr>
          <w:rFonts w:ascii="Arial" w:eastAsia="Times New Roman" w:hAnsi="Arial" w:cs="Arial"/>
        </w:rPr>
        <w:t>Mr G Horne</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Astonish</w:t>
      </w:r>
    </w:p>
    <w:p w14:paraId="290D6279" w14:textId="6DE21044" w:rsidR="0012557F" w:rsidRDefault="00442EB1" w:rsidP="0012557F">
      <w:pPr>
        <w:ind w:left="1418"/>
        <w:rPr>
          <w:rFonts w:ascii="Arial" w:eastAsia="Times New Roman" w:hAnsi="Arial" w:cs="Arial"/>
        </w:rPr>
      </w:pPr>
      <w:r>
        <w:rPr>
          <w:rFonts w:ascii="Arial" w:eastAsia="Times New Roman" w:hAnsi="Arial" w:cs="Arial"/>
        </w:rPr>
        <w:t>Mr P Woodhead</w:t>
      </w:r>
      <w:r>
        <w:rPr>
          <w:rFonts w:ascii="Arial" w:eastAsia="Times New Roman" w:hAnsi="Arial" w:cs="Arial"/>
        </w:rPr>
        <w:tab/>
      </w:r>
      <w:r>
        <w:rPr>
          <w:rFonts w:ascii="Arial" w:eastAsia="Times New Roman" w:hAnsi="Arial" w:cs="Arial"/>
        </w:rPr>
        <w:tab/>
      </w:r>
      <w:r>
        <w:rPr>
          <w:rFonts w:ascii="Arial" w:eastAsia="Times New Roman" w:hAnsi="Arial" w:cs="Arial"/>
        </w:rPr>
        <w:tab/>
        <w:t>Selden Research</w:t>
      </w:r>
    </w:p>
    <w:p w14:paraId="01878C6F" w14:textId="6EBE1D1D" w:rsidR="0012557F" w:rsidRDefault="0012557F" w:rsidP="0012557F">
      <w:pPr>
        <w:ind w:left="1418"/>
        <w:rPr>
          <w:rFonts w:ascii="Arial" w:eastAsia="Times New Roman" w:hAnsi="Arial" w:cs="Arial"/>
        </w:rPr>
      </w:pPr>
      <w:r>
        <w:rPr>
          <w:rFonts w:ascii="Arial" w:eastAsia="Times New Roman" w:hAnsi="Arial" w:cs="Arial"/>
        </w:rPr>
        <w:t xml:space="preserve">Ms </w:t>
      </w:r>
      <w:r w:rsidR="00442EB1">
        <w:rPr>
          <w:rFonts w:ascii="Arial" w:eastAsia="Times New Roman" w:hAnsi="Arial" w:cs="Arial"/>
        </w:rPr>
        <w:t>A McClafferty</w:t>
      </w:r>
      <w:r>
        <w:rPr>
          <w:rFonts w:ascii="Arial" w:eastAsia="Times New Roman" w:hAnsi="Arial" w:cs="Arial"/>
        </w:rPr>
        <w:tab/>
      </w:r>
      <w:r>
        <w:rPr>
          <w:rFonts w:ascii="Arial" w:eastAsia="Times New Roman" w:hAnsi="Arial" w:cs="Arial"/>
        </w:rPr>
        <w:tab/>
      </w:r>
      <w:r>
        <w:rPr>
          <w:rFonts w:ascii="Arial" w:eastAsia="Times New Roman" w:hAnsi="Arial" w:cs="Arial"/>
        </w:rPr>
        <w:tab/>
        <w:t>Unilever UK</w:t>
      </w:r>
    </w:p>
    <w:p w14:paraId="482334F2" w14:textId="3F800DDC" w:rsidR="00D939B0" w:rsidRDefault="00585A2F" w:rsidP="00A74B08">
      <w:pPr>
        <w:ind w:left="1418"/>
        <w:rPr>
          <w:rFonts w:ascii="Arial" w:eastAsia="Times New Roman" w:hAnsi="Arial" w:cs="Arial"/>
        </w:rPr>
      </w:pPr>
      <w:r>
        <w:rPr>
          <w:rFonts w:ascii="Arial" w:eastAsia="Times New Roman" w:hAnsi="Arial" w:cs="Arial"/>
        </w:rPr>
        <w:t>Mr S Stewart</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UKCPI</w:t>
      </w:r>
    </w:p>
    <w:p w14:paraId="09B311B8" w14:textId="6A528F21" w:rsidR="006E298B" w:rsidRDefault="000C5133" w:rsidP="004F3A38">
      <w:pPr>
        <w:ind w:left="1418"/>
        <w:rPr>
          <w:rFonts w:ascii="Arial" w:eastAsia="Times New Roman" w:hAnsi="Arial" w:cs="Arial"/>
          <w:bCs/>
        </w:rPr>
      </w:pPr>
      <w:r w:rsidRPr="000C5133">
        <w:rPr>
          <w:rFonts w:ascii="Arial" w:eastAsia="Times New Roman" w:hAnsi="Arial" w:cs="Arial"/>
          <w:bCs/>
        </w:rPr>
        <w:t>Ms C Salter</w:t>
      </w:r>
      <w:r w:rsidRPr="000C5133">
        <w:rPr>
          <w:rFonts w:ascii="Arial" w:eastAsia="Times New Roman" w:hAnsi="Arial" w:cs="Arial"/>
          <w:bCs/>
        </w:rPr>
        <w:tab/>
      </w:r>
      <w:r w:rsidRPr="000C5133">
        <w:rPr>
          <w:rFonts w:ascii="Arial" w:eastAsia="Times New Roman" w:hAnsi="Arial" w:cs="Arial"/>
          <w:bCs/>
        </w:rPr>
        <w:tab/>
      </w:r>
      <w:r w:rsidRPr="000C5133">
        <w:rPr>
          <w:rFonts w:ascii="Arial" w:eastAsia="Times New Roman" w:hAnsi="Arial" w:cs="Arial"/>
          <w:bCs/>
        </w:rPr>
        <w:tab/>
      </w:r>
      <w:r w:rsidRPr="000C5133">
        <w:rPr>
          <w:rFonts w:ascii="Arial" w:eastAsia="Times New Roman" w:hAnsi="Arial" w:cs="Arial"/>
          <w:bCs/>
        </w:rPr>
        <w:tab/>
        <w:t>UKCPI</w:t>
      </w:r>
    </w:p>
    <w:p w14:paraId="7C49DC7F" w14:textId="77777777" w:rsidR="000C5133" w:rsidRPr="000C5133" w:rsidRDefault="000C5133" w:rsidP="004F3A38">
      <w:pPr>
        <w:ind w:left="1418"/>
        <w:rPr>
          <w:rFonts w:ascii="Arial" w:eastAsia="Times New Roman" w:hAnsi="Arial" w:cs="Arial"/>
          <w:bCs/>
        </w:rPr>
      </w:pPr>
    </w:p>
    <w:p w14:paraId="35BB6AB4" w14:textId="77777777" w:rsidR="002930C4" w:rsidRPr="002930C4" w:rsidRDefault="002930C4" w:rsidP="004F3A38">
      <w:pPr>
        <w:ind w:left="1418"/>
        <w:rPr>
          <w:rFonts w:ascii="Arial" w:eastAsia="Times New Roman" w:hAnsi="Arial" w:cs="Arial"/>
          <w:b/>
        </w:rPr>
      </w:pPr>
      <w:r w:rsidRPr="002930C4">
        <w:rPr>
          <w:rFonts w:ascii="Arial" w:eastAsia="Times New Roman" w:hAnsi="Arial" w:cs="Arial"/>
          <w:b/>
        </w:rPr>
        <w:t>Apologies:</w:t>
      </w:r>
    </w:p>
    <w:p w14:paraId="71F95155" w14:textId="77777777" w:rsidR="0012557F" w:rsidRDefault="0012557F" w:rsidP="0012557F">
      <w:pPr>
        <w:ind w:left="1418"/>
        <w:rPr>
          <w:rFonts w:ascii="Arial" w:eastAsia="Times New Roman" w:hAnsi="Arial" w:cs="Arial"/>
        </w:rPr>
      </w:pPr>
      <w:r>
        <w:rPr>
          <w:rFonts w:ascii="Arial" w:eastAsia="Times New Roman" w:hAnsi="Arial" w:cs="Arial"/>
        </w:rPr>
        <w:t>Mr D Butterfield</w:t>
      </w:r>
      <w:r>
        <w:rPr>
          <w:rFonts w:ascii="Arial" w:eastAsia="Times New Roman" w:hAnsi="Arial" w:cs="Arial"/>
        </w:rPr>
        <w:tab/>
      </w:r>
      <w:r>
        <w:rPr>
          <w:rFonts w:ascii="Arial" w:eastAsia="Times New Roman" w:hAnsi="Arial" w:cs="Arial"/>
        </w:rPr>
        <w:tab/>
      </w:r>
      <w:r>
        <w:rPr>
          <w:rFonts w:ascii="Arial" w:eastAsia="Times New Roman" w:hAnsi="Arial" w:cs="Arial"/>
        </w:rPr>
        <w:tab/>
        <w:t>Ecolab</w:t>
      </w:r>
    </w:p>
    <w:p w14:paraId="64C07A23" w14:textId="77777777" w:rsidR="000C5133" w:rsidRDefault="000C5133" w:rsidP="000C5133">
      <w:pPr>
        <w:ind w:left="1418"/>
        <w:rPr>
          <w:rFonts w:ascii="Arial" w:eastAsia="Times New Roman" w:hAnsi="Arial" w:cs="Arial"/>
        </w:rPr>
      </w:pPr>
      <w:r>
        <w:rPr>
          <w:rFonts w:ascii="Arial" w:eastAsia="Times New Roman" w:hAnsi="Arial" w:cs="Arial"/>
        </w:rPr>
        <w:t>Mr C Beevor</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Unilever UK</w:t>
      </w:r>
    </w:p>
    <w:p w14:paraId="4DADD639" w14:textId="77777777" w:rsidR="000C5133" w:rsidRDefault="000C5133" w:rsidP="000C5133">
      <w:pPr>
        <w:ind w:left="1418"/>
        <w:rPr>
          <w:rFonts w:ascii="Arial" w:eastAsia="Times New Roman" w:hAnsi="Arial" w:cs="Arial"/>
        </w:rPr>
      </w:pPr>
      <w:r>
        <w:rPr>
          <w:rFonts w:ascii="Arial" w:eastAsia="Times New Roman" w:hAnsi="Arial" w:cs="Arial"/>
        </w:rPr>
        <w:t>Mr J Gourbeault</w:t>
      </w:r>
      <w:r>
        <w:rPr>
          <w:rFonts w:ascii="Arial" w:eastAsia="Times New Roman" w:hAnsi="Arial" w:cs="Arial"/>
        </w:rPr>
        <w:tab/>
      </w:r>
      <w:r>
        <w:rPr>
          <w:rFonts w:ascii="Arial" w:eastAsia="Times New Roman" w:hAnsi="Arial" w:cs="Arial"/>
        </w:rPr>
        <w:tab/>
      </w:r>
      <w:r>
        <w:rPr>
          <w:rFonts w:ascii="Arial" w:eastAsia="Times New Roman" w:hAnsi="Arial" w:cs="Arial"/>
        </w:rPr>
        <w:tab/>
        <w:t>RB</w:t>
      </w:r>
    </w:p>
    <w:p w14:paraId="7754AB88" w14:textId="77777777" w:rsidR="000C5133" w:rsidRDefault="000C5133" w:rsidP="000C5133">
      <w:pPr>
        <w:ind w:left="1418"/>
        <w:rPr>
          <w:rFonts w:ascii="Arial" w:eastAsia="Times New Roman" w:hAnsi="Arial" w:cs="Arial"/>
        </w:rPr>
      </w:pPr>
      <w:r>
        <w:rPr>
          <w:rFonts w:ascii="Arial" w:eastAsia="Times New Roman" w:hAnsi="Arial" w:cs="Arial"/>
        </w:rPr>
        <w:t>Mr K Kotsanopoulos</w:t>
      </w:r>
      <w:r>
        <w:rPr>
          <w:rFonts w:ascii="Arial" w:eastAsia="Times New Roman" w:hAnsi="Arial" w:cs="Arial"/>
        </w:rPr>
        <w:tab/>
      </w:r>
      <w:r>
        <w:rPr>
          <w:rFonts w:ascii="Arial" w:eastAsia="Times New Roman" w:hAnsi="Arial" w:cs="Arial"/>
        </w:rPr>
        <w:tab/>
      </w:r>
      <w:r>
        <w:rPr>
          <w:rFonts w:ascii="Arial" w:eastAsia="Times New Roman" w:hAnsi="Arial" w:cs="Arial"/>
        </w:rPr>
        <w:tab/>
        <w:t>Diversey</w:t>
      </w:r>
    </w:p>
    <w:p w14:paraId="29AFAFD7" w14:textId="77777777" w:rsidR="001A3253" w:rsidRDefault="001A3253" w:rsidP="00D939B0">
      <w:pPr>
        <w:ind w:left="1418"/>
        <w:rPr>
          <w:rFonts w:ascii="Tahoma" w:hAnsi="Tahoma" w:cs="Tahoma"/>
          <w:b/>
        </w:rPr>
      </w:pPr>
    </w:p>
    <w:p w14:paraId="214741BF" w14:textId="03FEE156" w:rsidR="00AA514D" w:rsidRDefault="00AA514D" w:rsidP="004F3A38">
      <w:pPr>
        <w:ind w:left="1418"/>
        <w:rPr>
          <w:rFonts w:ascii="Arial" w:eastAsia="Times New Roman" w:hAnsi="Arial" w:cs="Arial"/>
        </w:rPr>
      </w:pPr>
    </w:p>
    <w:p w14:paraId="793277BF" w14:textId="2028D126" w:rsidR="0035561D" w:rsidRDefault="0035561D" w:rsidP="0035561D">
      <w:pPr>
        <w:pStyle w:val="ListParagraph"/>
        <w:ind w:left="2138"/>
        <w:rPr>
          <w:rFonts w:ascii="Arial" w:eastAsia="Times New Roman" w:hAnsi="Arial" w:cs="Arial"/>
        </w:rPr>
      </w:pPr>
    </w:p>
    <w:p w14:paraId="57A1D391" w14:textId="77777777" w:rsidR="00C169F9" w:rsidRPr="00C169F9" w:rsidRDefault="00411864" w:rsidP="00411864">
      <w:pPr>
        <w:rPr>
          <w:rFonts w:ascii="Arial" w:eastAsia="Times New Roman" w:hAnsi="Arial" w:cs="Arial"/>
          <w:b/>
          <w:lang w:val="en-US"/>
        </w:rPr>
      </w:pPr>
      <w:r>
        <w:rPr>
          <w:rFonts w:ascii="Arial" w:eastAsia="Times New Roman" w:hAnsi="Arial" w:cs="Arial"/>
          <w:b/>
        </w:rPr>
        <w:t>1.</w:t>
      </w:r>
      <w:r>
        <w:rPr>
          <w:rFonts w:ascii="Arial" w:eastAsia="Times New Roman" w:hAnsi="Arial" w:cs="Arial"/>
          <w:b/>
        </w:rPr>
        <w:tab/>
      </w:r>
      <w:r w:rsidR="00C169F9" w:rsidRPr="00C169F9">
        <w:rPr>
          <w:rFonts w:ascii="Arial" w:eastAsia="Times New Roman" w:hAnsi="Arial" w:cs="Arial"/>
          <w:b/>
        </w:rPr>
        <w:t>Welcome</w:t>
      </w:r>
    </w:p>
    <w:p w14:paraId="763E4361" w14:textId="77777777" w:rsidR="00C169F9" w:rsidRPr="00C169F9" w:rsidRDefault="00C169F9" w:rsidP="002F141F">
      <w:pPr>
        <w:ind w:left="709"/>
        <w:rPr>
          <w:rFonts w:ascii="Arial" w:eastAsia="Times New Roman" w:hAnsi="Arial" w:cs="Arial"/>
          <w:b/>
          <w:lang w:val="en-US"/>
        </w:rPr>
      </w:pPr>
    </w:p>
    <w:p w14:paraId="4DABDB0C" w14:textId="2E8555FD" w:rsidR="00C169F9" w:rsidRPr="00C169F9" w:rsidRDefault="001B6421" w:rsidP="002F141F">
      <w:pPr>
        <w:spacing w:line="276" w:lineRule="auto"/>
        <w:ind w:left="709"/>
        <w:rPr>
          <w:rFonts w:ascii="Arial" w:eastAsia="Times New Roman" w:hAnsi="Arial" w:cs="Arial"/>
          <w:lang w:val="en-US"/>
        </w:rPr>
      </w:pPr>
      <w:r>
        <w:rPr>
          <w:rFonts w:ascii="Arial" w:eastAsia="Calibri" w:hAnsi="Arial" w:cs="Arial"/>
        </w:rPr>
        <w:t>M</w:t>
      </w:r>
      <w:r w:rsidR="00AA514D">
        <w:rPr>
          <w:rFonts w:ascii="Arial" w:eastAsia="Calibri" w:hAnsi="Arial" w:cs="Arial"/>
        </w:rPr>
        <w:t xml:space="preserve">r </w:t>
      </w:r>
      <w:r w:rsidR="007D25B2">
        <w:rPr>
          <w:rFonts w:ascii="Arial" w:eastAsia="Calibri" w:hAnsi="Arial" w:cs="Arial"/>
        </w:rPr>
        <w:t>Furse</w:t>
      </w:r>
      <w:r w:rsidR="0001328D">
        <w:rPr>
          <w:rFonts w:ascii="Arial" w:eastAsia="Calibri" w:hAnsi="Arial" w:cs="Arial"/>
        </w:rPr>
        <w:t xml:space="preserve"> </w:t>
      </w:r>
      <w:r w:rsidR="00C169F9" w:rsidRPr="00C169F9">
        <w:rPr>
          <w:rFonts w:ascii="Arial" w:eastAsia="Calibri" w:hAnsi="Arial" w:cs="Arial"/>
        </w:rPr>
        <w:t xml:space="preserve">opened the meeting </w:t>
      </w:r>
      <w:r w:rsidR="009124EE">
        <w:rPr>
          <w:rFonts w:ascii="Arial" w:eastAsia="Calibri" w:hAnsi="Arial" w:cs="Arial"/>
        </w:rPr>
        <w:t xml:space="preserve">and </w:t>
      </w:r>
      <w:r w:rsidR="001042FE">
        <w:rPr>
          <w:rFonts w:ascii="Arial" w:eastAsia="Times New Roman" w:hAnsi="Arial" w:cs="Arial"/>
          <w:lang w:val="en-US"/>
        </w:rPr>
        <w:t xml:space="preserve">made </w:t>
      </w:r>
      <w:r w:rsidR="00C169F9" w:rsidRPr="00C169F9">
        <w:rPr>
          <w:rFonts w:ascii="Arial" w:eastAsia="Times New Roman" w:hAnsi="Arial" w:cs="Arial"/>
          <w:lang w:val="en-US"/>
        </w:rPr>
        <w:t>the following statement:-</w:t>
      </w:r>
    </w:p>
    <w:p w14:paraId="54FF2A1C" w14:textId="3E6E0AFF" w:rsidR="00C169F9" w:rsidRDefault="00C169F9" w:rsidP="002F141F">
      <w:pPr>
        <w:adjustRightInd w:val="0"/>
        <w:ind w:left="709"/>
        <w:rPr>
          <w:rFonts w:ascii="Arial" w:eastAsia="Times New Roman" w:hAnsi="Arial" w:cs="Arial"/>
          <w:i/>
          <w:color w:val="000000"/>
        </w:rPr>
      </w:pPr>
      <w:r w:rsidRPr="00C169F9">
        <w:rPr>
          <w:rFonts w:ascii="Arial" w:eastAsia="Times New Roman" w:hAnsi="Arial" w:cs="Arial"/>
          <w:i/>
          <w:color w:val="000000"/>
        </w:rPr>
        <w:t>“At all UKCPI Council meetings including this one, UKCPI and UKCPI members shall adhere to UKCPI’s competition law policy and shall not share, directly or indirectly, commercially sensitive information including but not limited to pricing, terms and conditions of supply, business planning or marketing plans. Should the meeting discuss matters that fall outside of UKCPI's legal remit or contravene that policy; the Chairman will close the meeting.”</w:t>
      </w:r>
    </w:p>
    <w:p w14:paraId="1EA8B207" w14:textId="71E383D0" w:rsidR="00DD518C" w:rsidRPr="000C5133" w:rsidRDefault="000C5133" w:rsidP="002F141F">
      <w:pPr>
        <w:adjustRightInd w:val="0"/>
        <w:ind w:left="709"/>
        <w:rPr>
          <w:rFonts w:ascii="Arial" w:eastAsia="Times New Roman" w:hAnsi="Arial" w:cs="Arial"/>
          <w:iCs/>
          <w:color w:val="000000"/>
        </w:rPr>
      </w:pPr>
      <w:r>
        <w:rPr>
          <w:rFonts w:ascii="Arial" w:eastAsia="Times New Roman" w:hAnsi="Arial" w:cs="Arial"/>
          <w:iCs/>
          <w:color w:val="000000"/>
        </w:rPr>
        <w:t>RF also welcomed Neil Bolton and Ian Croft to their Council meeting.</w:t>
      </w:r>
    </w:p>
    <w:p w14:paraId="6BD3C119" w14:textId="77777777" w:rsidR="00A65897" w:rsidRPr="00C169F9" w:rsidRDefault="00A65897" w:rsidP="002F141F">
      <w:pPr>
        <w:adjustRightInd w:val="0"/>
        <w:ind w:left="709"/>
        <w:rPr>
          <w:rFonts w:ascii="Arial" w:eastAsia="Times New Roman" w:hAnsi="Arial" w:cs="Arial"/>
          <w:i/>
          <w:color w:val="000000"/>
        </w:rPr>
      </w:pPr>
    </w:p>
    <w:p w14:paraId="35A3BF96" w14:textId="77777777" w:rsidR="00C169F9" w:rsidRPr="00BE3198" w:rsidRDefault="00223705" w:rsidP="004F3A38">
      <w:pPr>
        <w:jc w:val="both"/>
        <w:rPr>
          <w:rFonts w:ascii="Arial" w:eastAsia="Times New Roman" w:hAnsi="Arial" w:cs="Arial"/>
        </w:rPr>
      </w:pPr>
      <w:r>
        <w:rPr>
          <w:rFonts w:ascii="Arial" w:eastAsia="Times New Roman" w:hAnsi="Arial" w:cs="Arial"/>
          <w:b/>
        </w:rPr>
        <w:t>2</w:t>
      </w:r>
      <w:r w:rsidR="00BE3198">
        <w:rPr>
          <w:rFonts w:ascii="Arial" w:eastAsia="Times New Roman" w:hAnsi="Arial" w:cs="Arial"/>
          <w:b/>
        </w:rPr>
        <w:t>.</w:t>
      </w:r>
      <w:r w:rsidR="00411864">
        <w:rPr>
          <w:rFonts w:ascii="Arial" w:eastAsia="Times New Roman" w:hAnsi="Arial" w:cs="Arial"/>
          <w:b/>
        </w:rPr>
        <w:tab/>
      </w:r>
      <w:r w:rsidR="00C169F9" w:rsidRPr="00BE3198">
        <w:rPr>
          <w:rFonts w:ascii="Arial" w:eastAsia="Times New Roman" w:hAnsi="Arial" w:cs="Arial"/>
          <w:b/>
        </w:rPr>
        <w:t>Minutes of the last meeting</w:t>
      </w:r>
    </w:p>
    <w:p w14:paraId="21521B37" w14:textId="777F7C5E" w:rsidR="000C5133" w:rsidRDefault="00C169F9" w:rsidP="002F141F">
      <w:pPr>
        <w:ind w:left="709"/>
        <w:jc w:val="both"/>
        <w:rPr>
          <w:rFonts w:ascii="Arial" w:eastAsia="Times New Roman" w:hAnsi="Arial" w:cs="Arial"/>
        </w:rPr>
      </w:pPr>
      <w:r w:rsidRPr="00C169F9">
        <w:rPr>
          <w:rFonts w:ascii="Arial" w:eastAsia="Times New Roman" w:hAnsi="Arial" w:cs="Arial"/>
        </w:rPr>
        <w:t xml:space="preserve">The minutes from the meeting held on </w:t>
      </w:r>
      <w:r w:rsidR="000C5133">
        <w:rPr>
          <w:rFonts w:ascii="Arial" w:eastAsia="Times New Roman" w:hAnsi="Arial" w:cs="Arial"/>
        </w:rPr>
        <w:t>9 Sept</w:t>
      </w:r>
      <w:r w:rsidR="007E6ED9">
        <w:rPr>
          <w:rFonts w:ascii="Arial" w:eastAsia="Times New Roman" w:hAnsi="Arial" w:cs="Arial"/>
        </w:rPr>
        <w:t xml:space="preserve"> </w:t>
      </w:r>
      <w:r w:rsidR="00585A2F">
        <w:rPr>
          <w:rFonts w:ascii="Arial" w:eastAsia="Times New Roman" w:hAnsi="Arial" w:cs="Arial"/>
        </w:rPr>
        <w:t>2020 were agreed</w:t>
      </w:r>
      <w:r w:rsidR="000C5133">
        <w:rPr>
          <w:rFonts w:ascii="Arial" w:eastAsia="Times New Roman" w:hAnsi="Arial" w:cs="Arial"/>
        </w:rPr>
        <w:t xml:space="preserve"> with one amendment to comments attributed to Charlie Beevor and a Unilever position on post-consumer waste plastic content.</w:t>
      </w:r>
    </w:p>
    <w:p w14:paraId="70D32A11" w14:textId="23FA1503" w:rsidR="00C47BA3" w:rsidRDefault="00C47BA3" w:rsidP="002F141F">
      <w:pPr>
        <w:ind w:left="709"/>
        <w:jc w:val="both"/>
        <w:rPr>
          <w:rFonts w:ascii="Arial" w:eastAsia="Times New Roman" w:hAnsi="Arial" w:cs="Arial"/>
        </w:rPr>
      </w:pPr>
      <w:r>
        <w:rPr>
          <w:rFonts w:ascii="Arial" w:eastAsia="Times New Roman" w:hAnsi="Arial" w:cs="Arial"/>
        </w:rPr>
        <w:t xml:space="preserve">AA asked if UKCPI should engage with HMT </w:t>
      </w:r>
      <w:r w:rsidR="003C60CE">
        <w:rPr>
          <w:rFonts w:ascii="Arial" w:eastAsia="Times New Roman" w:hAnsi="Arial" w:cs="Arial"/>
        </w:rPr>
        <w:t xml:space="preserve">on the plastics tax and </w:t>
      </w:r>
      <w:r>
        <w:rPr>
          <w:rFonts w:ascii="Arial" w:eastAsia="Times New Roman" w:hAnsi="Arial" w:cs="Arial"/>
        </w:rPr>
        <w:t xml:space="preserve">the complexity of recovering </w:t>
      </w:r>
      <w:r w:rsidR="00B34E68">
        <w:rPr>
          <w:rFonts w:ascii="Arial" w:eastAsia="Times New Roman" w:hAnsi="Arial" w:cs="Arial"/>
        </w:rPr>
        <w:t xml:space="preserve">tax </w:t>
      </w:r>
      <w:r>
        <w:rPr>
          <w:rFonts w:ascii="Arial" w:eastAsia="Times New Roman" w:hAnsi="Arial" w:cs="Arial"/>
        </w:rPr>
        <w:t xml:space="preserve">from </w:t>
      </w:r>
      <w:r w:rsidR="00B34E68">
        <w:rPr>
          <w:rFonts w:ascii="Arial" w:eastAsia="Times New Roman" w:hAnsi="Arial" w:cs="Arial"/>
        </w:rPr>
        <w:t>packaging sent overseas</w:t>
      </w:r>
      <w:r w:rsidR="003C60CE">
        <w:rPr>
          <w:rFonts w:ascii="Arial" w:eastAsia="Times New Roman" w:hAnsi="Arial" w:cs="Arial"/>
        </w:rPr>
        <w:t>. PM felt that this was outside of the scope of UKCPI</w:t>
      </w:r>
      <w:r w:rsidR="00904ABB">
        <w:rPr>
          <w:rFonts w:ascii="Arial" w:eastAsia="Times New Roman" w:hAnsi="Arial" w:cs="Arial"/>
        </w:rPr>
        <w:t>’</w:t>
      </w:r>
      <w:r w:rsidR="003C60CE">
        <w:rPr>
          <w:rFonts w:ascii="Arial" w:eastAsia="Times New Roman" w:hAnsi="Arial" w:cs="Arial"/>
        </w:rPr>
        <w:t xml:space="preserve">s expertise but we could </w:t>
      </w:r>
      <w:r w:rsidR="00904ABB">
        <w:rPr>
          <w:rFonts w:ascii="Arial" w:eastAsia="Times New Roman" w:hAnsi="Arial" w:cs="Arial"/>
        </w:rPr>
        <w:t>review</w:t>
      </w:r>
      <w:r w:rsidR="003C60CE">
        <w:rPr>
          <w:rFonts w:ascii="Arial" w:eastAsia="Times New Roman" w:hAnsi="Arial" w:cs="Arial"/>
        </w:rPr>
        <w:t xml:space="preserve"> and support </w:t>
      </w:r>
      <w:r w:rsidR="00904ABB">
        <w:rPr>
          <w:rFonts w:ascii="Arial" w:eastAsia="Times New Roman" w:hAnsi="Arial" w:cs="Arial"/>
        </w:rPr>
        <w:t xml:space="preserve">any position generated by INCPEN the expert group on packaging. </w:t>
      </w:r>
    </w:p>
    <w:p w14:paraId="65F9BFB9" w14:textId="2B060748" w:rsidR="00C169F9" w:rsidRPr="00C169F9" w:rsidRDefault="00585A2F" w:rsidP="002F141F">
      <w:pPr>
        <w:ind w:left="709"/>
        <w:jc w:val="both"/>
        <w:rPr>
          <w:rFonts w:ascii="Arial" w:eastAsia="Times New Roman" w:hAnsi="Arial" w:cs="Arial"/>
        </w:rPr>
      </w:pPr>
      <w:r>
        <w:rPr>
          <w:rFonts w:ascii="Arial" w:eastAsia="Times New Roman" w:hAnsi="Arial" w:cs="Arial"/>
        </w:rPr>
        <w:t>.</w:t>
      </w:r>
      <w:r w:rsidR="00C169F9" w:rsidRPr="00C169F9">
        <w:rPr>
          <w:rFonts w:ascii="Arial" w:eastAsia="Times New Roman" w:hAnsi="Arial" w:cs="Arial"/>
        </w:rPr>
        <w:t xml:space="preserve"> </w:t>
      </w:r>
    </w:p>
    <w:p w14:paraId="7378935D" w14:textId="77777777" w:rsidR="00E17FE8" w:rsidRPr="000838F3" w:rsidRDefault="00223705" w:rsidP="004F3A38">
      <w:pPr>
        <w:spacing w:line="276" w:lineRule="auto"/>
        <w:contextualSpacing/>
        <w:jc w:val="both"/>
        <w:rPr>
          <w:rFonts w:ascii="Arial" w:eastAsia="Times New Roman" w:hAnsi="Arial" w:cs="Arial"/>
          <w:b/>
        </w:rPr>
      </w:pPr>
      <w:r>
        <w:rPr>
          <w:rFonts w:ascii="Arial" w:eastAsia="Times New Roman" w:hAnsi="Arial" w:cs="Arial"/>
          <w:b/>
        </w:rPr>
        <w:lastRenderedPageBreak/>
        <w:t>3</w:t>
      </w:r>
      <w:r w:rsidR="00411864">
        <w:rPr>
          <w:rFonts w:ascii="Arial" w:eastAsia="Times New Roman" w:hAnsi="Arial" w:cs="Arial"/>
          <w:b/>
        </w:rPr>
        <w:t>.</w:t>
      </w:r>
      <w:r w:rsidR="00411864">
        <w:rPr>
          <w:rFonts w:ascii="Arial" w:eastAsia="Times New Roman" w:hAnsi="Arial" w:cs="Arial"/>
          <w:b/>
        </w:rPr>
        <w:tab/>
      </w:r>
      <w:r w:rsidR="00C169F9" w:rsidRPr="00103C0A">
        <w:rPr>
          <w:rFonts w:ascii="Arial" w:eastAsia="Times New Roman" w:hAnsi="Arial" w:cs="Arial"/>
          <w:b/>
        </w:rPr>
        <w:t>Matters and actions arising</w:t>
      </w:r>
      <w:r w:rsidR="001042FE">
        <w:rPr>
          <w:rFonts w:ascii="Arial" w:eastAsia="Times New Roman" w:hAnsi="Arial" w:cs="Arial"/>
        </w:rPr>
        <w:t xml:space="preserve"> </w:t>
      </w:r>
    </w:p>
    <w:p w14:paraId="197EE979" w14:textId="7363CF69" w:rsidR="00155CF5" w:rsidRDefault="000C5133" w:rsidP="002F141F">
      <w:pPr>
        <w:ind w:left="709"/>
        <w:jc w:val="both"/>
        <w:rPr>
          <w:rFonts w:ascii="Arial" w:eastAsia="Times New Roman" w:hAnsi="Arial" w:cs="Arial"/>
        </w:rPr>
      </w:pPr>
      <w:r>
        <w:rPr>
          <w:rFonts w:ascii="Arial" w:eastAsia="Times New Roman" w:hAnsi="Arial" w:cs="Arial"/>
        </w:rPr>
        <w:t xml:space="preserve">All actions </w:t>
      </w:r>
      <w:r w:rsidR="00155CF5">
        <w:rPr>
          <w:rFonts w:ascii="Arial" w:eastAsia="Times New Roman" w:hAnsi="Arial" w:cs="Arial"/>
        </w:rPr>
        <w:t>are either complete or covered by today’s agenda.</w:t>
      </w:r>
    </w:p>
    <w:p w14:paraId="5718DB7D" w14:textId="77777777" w:rsidR="00AB7420" w:rsidRDefault="00AB7420" w:rsidP="002F141F">
      <w:pPr>
        <w:ind w:left="709"/>
        <w:jc w:val="both"/>
        <w:rPr>
          <w:rFonts w:ascii="Arial" w:eastAsia="Times New Roman" w:hAnsi="Arial" w:cs="Arial"/>
        </w:rPr>
      </w:pPr>
    </w:p>
    <w:p w14:paraId="53A183A8" w14:textId="77777777" w:rsidR="004F3A38" w:rsidRDefault="004F3A38" w:rsidP="002F141F">
      <w:pPr>
        <w:ind w:left="709"/>
        <w:jc w:val="both"/>
        <w:rPr>
          <w:rFonts w:ascii="Arial" w:eastAsia="Times New Roman" w:hAnsi="Arial" w:cs="Arial"/>
        </w:rPr>
      </w:pPr>
    </w:p>
    <w:p w14:paraId="2DA9A2DF" w14:textId="77777777" w:rsidR="0086404E" w:rsidRDefault="00223705" w:rsidP="007E6ED9">
      <w:pPr>
        <w:spacing w:line="276" w:lineRule="auto"/>
        <w:contextualSpacing/>
        <w:jc w:val="both"/>
        <w:rPr>
          <w:rFonts w:ascii="Arial" w:eastAsia="Times New Roman" w:hAnsi="Arial" w:cs="Arial"/>
          <w:b/>
        </w:rPr>
      </w:pPr>
      <w:r>
        <w:rPr>
          <w:rFonts w:ascii="Arial" w:eastAsia="Times New Roman" w:hAnsi="Arial" w:cs="Arial"/>
          <w:b/>
        </w:rPr>
        <w:t>4</w:t>
      </w:r>
      <w:r w:rsidR="00BE3198">
        <w:rPr>
          <w:rFonts w:ascii="Arial" w:eastAsia="Times New Roman" w:hAnsi="Arial" w:cs="Arial"/>
          <w:b/>
        </w:rPr>
        <w:t>.</w:t>
      </w:r>
      <w:r w:rsidR="007E6ED9">
        <w:rPr>
          <w:rFonts w:ascii="Arial" w:eastAsia="Times New Roman" w:hAnsi="Arial" w:cs="Arial"/>
          <w:b/>
        </w:rPr>
        <w:tab/>
      </w:r>
      <w:r w:rsidR="0086404E">
        <w:rPr>
          <w:rFonts w:ascii="Arial" w:eastAsia="Times New Roman" w:hAnsi="Arial" w:cs="Arial"/>
          <w:b/>
        </w:rPr>
        <w:t>Internal work groups update</w:t>
      </w:r>
    </w:p>
    <w:p w14:paraId="003F02C3" w14:textId="77777777" w:rsidR="0086404E" w:rsidRDefault="0086404E" w:rsidP="0086404E">
      <w:pPr>
        <w:spacing w:line="276" w:lineRule="auto"/>
        <w:ind w:firstLine="720"/>
        <w:contextualSpacing/>
        <w:jc w:val="both"/>
        <w:rPr>
          <w:rFonts w:ascii="Arial" w:eastAsia="Times New Roman" w:hAnsi="Arial" w:cs="Arial"/>
          <w:b/>
        </w:rPr>
      </w:pPr>
      <w:r>
        <w:rPr>
          <w:rFonts w:ascii="Arial" w:eastAsia="Times New Roman" w:hAnsi="Arial" w:cs="Arial"/>
          <w:b/>
        </w:rPr>
        <w:t>Indoor Air Quality</w:t>
      </w:r>
    </w:p>
    <w:p w14:paraId="3FB8D3E7" w14:textId="4AA65178" w:rsidR="0086404E" w:rsidRDefault="0086404E" w:rsidP="00DF6B8F">
      <w:pPr>
        <w:spacing w:line="276" w:lineRule="auto"/>
        <w:ind w:left="720"/>
        <w:contextualSpacing/>
        <w:jc w:val="both"/>
        <w:rPr>
          <w:rFonts w:ascii="Arial" w:eastAsia="Times New Roman" w:hAnsi="Arial" w:cs="Arial"/>
          <w:bCs/>
        </w:rPr>
      </w:pPr>
      <w:r>
        <w:rPr>
          <w:rFonts w:ascii="Arial" w:eastAsia="Times New Roman" w:hAnsi="Arial" w:cs="Arial"/>
          <w:bCs/>
        </w:rPr>
        <w:t>PM reported that he had a meeting with Ricardo and Defra earlier this month and subsequently delivered fresh input on emission factors to allow Ricardo to update their NAEI database helping ensure a more accurate representation of the modest contribution to NMVOC from cleaning products.</w:t>
      </w:r>
    </w:p>
    <w:p w14:paraId="1D32B189" w14:textId="7CB7DEAE" w:rsidR="0086404E" w:rsidRDefault="0086404E" w:rsidP="00DD702A">
      <w:pPr>
        <w:spacing w:line="276" w:lineRule="auto"/>
        <w:ind w:left="720"/>
        <w:contextualSpacing/>
        <w:jc w:val="both"/>
        <w:rPr>
          <w:rFonts w:ascii="Arial" w:eastAsia="Times New Roman" w:hAnsi="Arial" w:cs="Arial"/>
          <w:bCs/>
        </w:rPr>
      </w:pPr>
      <w:r>
        <w:rPr>
          <w:rFonts w:ascii="Arial" w:eastAsia="Times New Roman" w:hAnsi="Arial" w:cs="Arial"/>
          <w:bCs/>
        </w:rPr>
        <w:t xml:space="preserve">Ricardo was very appreciative of the input and thanked </w:t>
      </w:r>
      <w:r w:rsidR="00DD702A">
        <w:rPr>
          <w:rFonts w:ascii="Arial" w:eastAsia="Times New Roman" w:hAnsi="Arial" w:cs="Arial"/>
          <w:bCs/>
        </w:rPr>
        <w:t xml:space="preserve">UKCPI </w:t>
      </w:r>
      <w:r>
        <w:rPr>
          <w:rFonts w:ascii="Arial" w:eastAsia="Times New Roman" w:hAnsi="Arial" w:cs="Arial"/>
          <w:bCs/>
        </w:rPr>
        <w:t xml:space="preserve">member companies for their input. He offered to share updates as they are produced. Usefully </w:t>
      </w:r>
      <w:r w:rsidR="00DD702A">
        <w:rPr>
          <w:rFonts w:ascii="Arial" w:eastAsia="Times New Roman" w:hAnsi="Arial" w:cs="Arial"/>
          <w:bCs/>
        </w:rPr>
        <w:t xml:space="preserve">a </w:t>
      </w:r>
      <w:r>
        <w:rPr>
          <w:rFonts w:ascii="Arial" w:eastAsia="Times New Roman" w:hAnsi="Arial" w:cs="Arial"/>
          <w:bCs/>
        </w:rPr>
        <w:t xml:space="preserve">Defra indoor air team member was present in the meeting and then cc in all mail correspondence. </w:t>
      </w:r>
    </w:p>
    <w:p w14:paraId="5609C1B5" w14:textId="77777777" w:rsidR="00F80341" w:rsidRDefault="0086404E" w:rsidP="00360933">
      <w:pPr>
        <w:spacing w:line="276" w:lineRule="auto"/>
        <w:ind w:left="720"/>
        <w:contextualSpacing/>
        <w:jc w:val="both"/>
        <w:rPr>
          <w:rFonts w:ascii="Arial" w:eastAsia="Times New Roman" w:hAnsi="Arial" w:cs="Arial"/>
          <w:bCs/>
        </w:rPr>
      </w:pPr>
      <w:r>
        <w:rPr>
          <w:rFonts w:ascii="Arial" w:eastAsia="Times New Roman" w:hAnsi="Arial" w:cs="Arial"/>
          <w:bCs/>
        </w:rPr>
        <w:t>PM suggested that we were now in</w:t>
      </w:r>
      <w:r w:rsidR="00360933">
        <w:rPr>
          <w:rFonts w:ascii="Arial" w:eastAsia="Times New Roman" w:hAnsi="Arial" w:cs="Arial"/>
          <w:bCs/>
        </w:rPr>
        <w:t xml:space="preserve"> </w:t>
      </w:r>
      <w:r>
        <w:rPr>
          <w:rFonts w:ascii="Arial" w:eastAsia="Times New Roman" w:hAnsi="Arial" w:cs="Arial"/>
          <w:bCs/>
        </w:rPr>
        <w:t>a good place in terms of our contribution</w:t>
      </w:r>
      <w:r w:rsidR="00D822FF">
        <w:rPr>
          <w:rFonts w:ascii="Arial" w:eastAsia="Times New Roman" w:hAnsi="Arial" w:cs="Arial"/>
          <w:bCs/>
        </w:rPr>
        <w:t xml:space="preserve"> which will</w:t>
      </w:r>
      <w:r w:rsidR="003C1185">
        <w:rPr>
          <w:rFonts w:ascii="Arial" w:eastAsia="Times New Roman" w:hAnsi="Arial" w:cs="Arial"/>
          <w:bCs/>
        </w:rPr>
        <w:t xml:space="preserve"> make the discussion with D</w:t>
      </w:r>
      <w:r w:rsidR="00803762">
        <w:rPr>
          <w:rFonts w:ascii="Arial" w:eastAsia="Times New Roman" w:hAnsi="Arial" w:cs="Arial"/>
          <w:bCs/>
        </w:rPr>
        <w:t xml:space="preserve">efra </w:t>
      </w:r>
      <w:r w:rsidR="003C1185">
        <w:rPr>
          <w:rFonts w:ascii="Arial" w:eastAsia="Times New Roman" w:hAnsi="Arial" w:cs="Arial"/>
          <w:bCs/>
        </w:rPr>
        <w:t>on proportionate measures more attainable.</w:t>
      </w:r>
      <w:r>
        <w:rPr>
          <w:rFonts w:ascii="Arial" w:eastAsia="Times New Roman" w:hAnsi="Arial" w:cs="Arial"/>
          <w:bCs/>
        </w:rPr>
        <w:t xml:space="preserve"> </w:t>
      </w:r>
      <w:r w:rsidR="004630A0">
        <w:rPr>
          <w:rFonts w:ascii="Arial" w:eastAsia="Times New Roman" w:hAnsi="Arial" w:cs="Arial"/>
          <w:bCs/>
        </w:rPr>
        <w:t>I</w:t>
      </w:r>
      <w:r>
        <w:rPr>
          <w:rFonts w:ascii="Arial" w:eastAsia="Times New Roman" w:hAnsi="Arial" w:cs="Arial"/>
          <w:bCs/>
        </w:rPr>
        <w:t>nternally we ha</w:t>
      </w:r>
      <w:r w:rsidR="004630A0">
        <w:rPr>
          <w:rFonts w:ascii="Arial" w:eastAsia="Times New Roman" w:hAnsi="Arial" w:cs="Arial"/>
          <w:bCs/>
        </w:rPr>
        <w:t>ve</w:t>
      </w:r>
      <w:r>
        <w:rPr>
          <w:rFonts w:ascii="Arial" w:eastAsia="Times New Roman" w:hAnsi="Arial" w:cs="Arial"/>
          <w:bCs/>
        </w:rPr>
        <w:t xml:space="preserve"> general alignment from members on the </w:t>
      </w:r>
      <w:r w:rsidR="004630A0">
        <w:rPr>
          <w:rFonts w:ascii="Arial" w:eastAsia="Times New Roman" w:hAnsi="Arial" w:cs="Arial"/>
          <w:bCs/>
        </w:rPr>
        <w:t xml:space="preserve">VOC </w:t>
      </w:r>
      <w:r>
        <w:rPr>
          <w:rFonts w:ascii="Arial" w:eastAsia="Times New Roman" w:hAnsi="Arial" w:cs="Arial"/>
          <w:bCs/>
        </w:rPr>
        <w:t xml:space="preserve">definition to be used, </w:t>
      </w:r>
      <w:r w:rsidR="004630A0">
        <w:rPr>
          <w:rFonts w:ascii="Arial" w:eastAsia="Times New Roman" w:hAnsi="Arial" w:cs="Arial"/>
          <w:bCs/>
        </w:rPr>
        <w:t xml:space="preserve">the </w:t>
      </w:r>
      <w:r>
        <w:rPr>
          <w:rFonts w:ascii="Arial" w:eastAsia="Times New Roman" w:hAnsi="Arial" w:cs="Arial"/>
          <w:bCs/>
        </w:rPr>
        <w:t xml:space="preserve">banding on VOC content and </w:t>
      </w:r>
      <w:r w:rsidR="00F80341">
        <w:rPr>
          <w:rFonts w:ascii="Arial" w:eastAsia="Times New Roman" w:hAnsi="Arial" w:cs="Arial"/>
          <w:bCs/>
        </w:rPr>
        <w:t xml:space="preserve">basics of proposed </w:t>
      </w:r>
      <w:r>
        <w:rPr>
          <w:rFonts w:ascii="Arial" w:eastAsia="Times New Roman" w:hAnsi="Arial" w:cs="Arial"/>
          <w:bCs/>
        </w:rPr>
        <w:t xml:space="preserve">on line disclosure. </w:t>
      </w:r>
    </w:p>
    <w:p w14:paraId="42DA63A5" w14:textId="77777777" w:rsidR="00A620A2" w:rsidRDefault="0086404E" w:rsidP="00360933">
      <w:pPr>
        <w:spacing w:line="276" w:lineRule="auto"/>
        <w:ind w:left="720"/>
        <w:contextualSpacing/>
        <w:jc w:val="both"/>
        <w:rPr>
          <w:rFonts w:ascii="Arial" w:eastAsia="Times New Roman" w:hAnsi="Arial" w:cs="Arial"/>
          <w:bCs/>
        </w:rPr>
      </w:pPr>
      <w:r>
        <w:rPr>
          <w:rFonts w:ascii="Arial" w:eastAsia="Times New Roman" w:hAnsi="Arial" w:cs="Arial"/>
          <w:bCs/>
        </w:rPr>
        <w:t>Given the slow pace of development of The UK Clean Air Strategy and ‘chap 6’ recomm</w:t>
      </w:r>
      <w:r w:rsidR="00F80341">
        <w:rPr>
          <w:rFonts w:ascii="Arial" w:eastAsia="Times New Roman" w:hAnsi="Arial" w:cs="Arial"/>
          <w:bCs/>
        </w:rPr>
        <w:t>e</w:t>
      </w:r>
      <w:r>
        <w:rPr>
          <w:rFonts w:ascii="Arial" w:eastAsia="Times New Roman" w:hAnsi="Arial" w:cs="Arial"/>
          <w:bCs/>
        </w:rPr>
        <w:t xml:space="preserve">ndations </w:t>
      </w:r>
      <w:r w:rsidR="00F80341">
        <w:rPr>
          <w:rFonts w:ascii="Arial" w:eastAsia="Times New Roman" w:hAnsi="Arial" w:cs="Arial"/>
          <w:bCs/>
        </w:rPr>
        <w:t xml:space="preserve">RF agreed that we can </w:t>
      </w:r>
      <w:r>
        <w:rPr>
          <w:rFonts w:ascii="Arial" w:eastAsia="Times New Roman" w:hAnsi="Arial" w:cs="Arial"/>
          <w:bCs/>
        </w:rPr>
        <w:t xml:space="preserve">pause the internal group until such times </w:t>
      </w:r>
      <w:r w:rsidR="00F80341">
        <w:rPr>
          <w:rFonts w:ascii="Arial" w:eastAsia="Times New Roman" w:hAnsi="Arial" w:cs="Arial"/>
          <w:bCs/>
        </w:rPr>
        <w:t>in 2021</w:t>
      </w:r>
      <w:r w:rsidR="00A620A2">
        <w:rPr>
          <w:rFonts w:ascii="Arial" w:eastAsia="Times New Roman" w:hAnsi="Arial" w:cs="Arial"/>
          <w:bCs/>
        </w:rPr>
        <w:t xml:space="preserve"> </w:t>
      </w:r>
      <w:r>
        <w:rPr>
          <w:rFonts w:ascii="Arial" w:eastAsia="Times New Roman" w:hAnsi="Arial" w:cs="Arial"/>
          <w:bCs/>
        </w:rPr>
        <w:t>that D</w:t>
      </w:r>
      <w:r w:rsidR="00A620A2">
        <w:rPr>
          <w:rFonts w:ascii="Arial" w:eastAsia="Times New Roman" w:hAnsi="Arial" w:cs="Arial"/>
          <w:bCs/>
        </w:rPr>
        <w:t xml:space="preserve">efra starts work on Chapter 6. </w:t>
      </w:r>
    </w:p>
    <w:p w14:paraId="3E23AC0E" w14:textId="3F33FF5E" w:rsidR="00A620A2" w:rsidRDefault="00A620A2" w:rsidP="00360933">
      <w:pPr>
        <w:spacing w:line="276" w:lineRule="auto"/>
        <w:ind w:left="720"/>
        <w:contextualSpacing/>
        <w:jc w:val="both"/>
        <w:rPr>
          <w:rFonts w:ascii="Arial" w:eastAsia="Times New Roman" w:hAnsi="Arial" w:cs="Arial"/>
          <w:bCs/>
        </w:rPr>
      </w:pPr>
      <w:r>
        <w:rPr>
          <w:rFonts w:ascii="Arial" w:eastAsia="Times New Roman" w:hAnsi="Arial" w:cs="Arial"/>
          <w:bCs/>
        </w:rPr>
        <w:t>PM agreed to maintain a close watch on developments both through Defra contacts and with other trade associations.</w:t>
      </w:r>
    </w:p>
    <w:p w14:paraId="1ECE7450" w14:textId="7150DF07" w:rsidR="009A504C" w:rsidRDefault="009A504C" w:rsidP="00A620A2">
      <w:pPr>
        <w:spacing w:line="276" w:lineRule="auto"/>
        <w:ind w:firstLine="720"/>
        <w:contextualSpacing/>
        <w:jc w:val="both"/>
        <w:rPr>
          <w:rFonts w:ascii="Arial" w:eastAsia="Times New Roman" w:hAnsi="Arial" w:cs="Arial"/>
          <w:b/>
        </w:rPr>
      </w:pPr>
      <w:r>
        <w:rPr>
          <w:rFonts w:ascii="Arial" w:eastAsia="Times New Roman" w:hAnsi="Arial" w:cs="Arial"/>
          <w:b/>
        </w:rPr>
        <w:t>Clearcast review</w:t>
      </w:r>
    </w:p>
    <w:p w14:paraId="0BF51D95" w14:textId="77777777" w:rsidR="00896422" w:rsidRDefault="007E6ED9" w:rsidP="007E6ED9">
      <w:pPr>
        <w:spacing w:line="276" w:lineRule="auto"/>
        <w:ind w:left="720"/>
        <w:contextualSpacing/>
        <w:jc w:val="both"/>
        <w:rPr>
          <w:rFonts w:ascii="Arial" w:eastAsia="Times New Roman" w:hAnsi="Arial" w:cs="Arial"/>
          <w:bCs/>
        </w:rPr>
      </w:pPr>
      <w:r>
        <w:rPr>
          <w:rFonts w:ascii="Arial" w:eastAsia="Times New Roman" w:hAnsi="Arial" w:cs="Arial"/>
          <w:bCs/>
        </w:rPr>
        <w:t xml:space="preserve">PM reported that </w:t>
      </w:r>
      <w:r w:rsidR="009A504C">
        <w:rPr>
          <w:rFonts w:ascii="Arial" w:eastAsia="Times New Roman" w:hAnsi="Arial" w:cs="Arial"/>
          <w:bCs/>
        </w:rPr>
        <w:t xml:space="preserve">he had failed to get sufficient input from </w:t>
      </w:r>
      <w:r w:rsidR="007F6604">
        <w:rPr>
          <w:rFonts w:ascii="Arial" w:eastAsia="Times New Roman" w:hAnsi="Arial" w:cs="Arial"/>
          <w:bCs/>
        </w:rPr>
        <w:t xml:space="preserve">multi national member experts on the sub group and questioned whether this </w:t>
      </w:r>
      <w:r w:rsidR="00896422">
        <w:rPr>
          <w:rFonts w:ascii="Arial" w:eastAsia="Times New Roman" w:hAnsi="Arial" w:cs="Arial"/>
          <w:bCs/>
        </w:rPr>
        <w:t xml:space="preserve">review could continue with only one companies recommendations. </w:t>
      </w:r>
    </w:p>
    <w:p w14:paraId="7A10C384" w14:textId="0613C725" w:rsidR="00896422" w:rsidRDefault="00896422" w:rsidP="007E6ED9">
      <w:pPr>
        <w:spacing w:line="276" w:lineRule="auto"/>
        <w:ind w:left="720"/>
        <w:contextualSpacing/>
        <w:jc w:val="both"/>
        <w:rPr>
          <w:rFonts w:ascii="Arial" w:eastAsia="Times New Roman" w:hAnsi="Arial" w:cs="Arial"/>
          <w:bCs/>
        </w:rPr>
      </w:pPr>
      <w:r>
        <w:rPr>
          <w:rFonts w:ascii="Arial" w:eastAsia="Times New Roman" w:hAnsi="Arial" w:cs="Arial"/>
          <w:bCs/>
        </w:rPr>
        <w:t>Assurances were given by the members of this working group that input would be forthcoming in the coming weeks.</w:t>
      </w:r>
    </w:p>
    <w:p w14:paraId="676F6B8C" w14:textId="6190BB2B" w:rsidR="00D55FB2" w:rsidRDefault="006B6A5C" w:rsidP="007E6ED9">
      <w:pPr>
        <w:spacing w:line="276" w:lineRule="auto"/>
        <w:ind w:left="720"/>
        <w:contextualSpacing/>
        <w:jc w:val="both"/>
        <w:rPr>
          <w:rFonts w:ascii="Arial" w:eastAsia="Times New Roman" w:hAnsi="Arial" w:cs="Arial"/>
          <w:bCs/>
        </w:rPr>
      </w:pPr>
      <w:r w:rsidRPr="00D55FB2">
        <w:rPr>
          <w:rFonts w:ascii="Arial" w:eastAsia="Times New Roman" w:hAnsi="Arial" w:cs="Arial"/>
          <w:b/>
        </w:rPr>
        <w:t>Action</w:t>
      </w:r>
      <w:r w:rsidR="00D55FB2">
        <w:rPr>
          <w:rFonts w:ascii="Arial" w:eastAsia="Times New Roman" w:hAnsi="Arial" w:cs="Arial"/>
          <w:b/>
        </w:rPr>
        <w:t>:</w:t>
      </w:r>
      <w:r>
        <w:rPr>
          <w:rFonts w:ascii="Arial" w:eastAsia="Times New Roman" w:hAnsi="Arial" w:cs="Arial"/>
          <w:bCs/>
        </w:rPr>
        <w:t xml:space="preserve"> on members of the Clearcast work group to submit comments </w:t>
      </w:r>
      <w:r w:rsidR="00D55FB2">
        <w:rPr>
          <w:rFonts w:ascii="Arial" w:eastAsia="Times New Roman" w:hAnsi="Arial" w:cs="Arial"/>
          <w:bCs/>
        </w:rPr>
        <w:t>in coming weeks.</w:t>
      </w:r>
    </w:p>
    <w:p w14:paraId="35F240C2" w14:textId="6B8D4682" w:rsidR="00585A2F" w:rsidRDefault="00585A2F" w:rsidP="00D55FB2">
      <w:pPr>
        <w:spacing w:after="100" w:line="252" w:lineRule="auto"/>
        <w:rPr>
          <w:rFonts w:ascii="Arial" w:hAnsi="Arial" w:cs="Arial"/>
          <w:color w:val="1F497D"/>
          <w:sz w:val="24"/>
          <w:szCs w:val="24"/>
          <w:lang w:val="en-US"/>
        </w:rPr>
      </w:pPr>
    </w:p>
    <w:p w14:paraId="7AFC729A" w14:textId="77777777" w:rsidR="00893DFF" w:rsidRDefault="00792560" w:rsidP="00585A2F">
      <w:pPr>
        <w:spacing w:line="276" w:lineRule="auto"/>
        <w:contextualSpacing/>
        <w:jc w:val="both"/>
        <w:rPr>
          <w:rFonts w:ascii="Arial" w:eastAsia="Times New Roman" w:hAnsi="Arial" w:cs="Arial"/>
          <w:b/>
        </w:rPr>
      </w:pPr>
      <w:r>
        <w:rPr>
          <w:rFonts w:ascii="Arial" w:eastAsia="Times New Roman" w:hAnsi="Arial" w:cs="Arial"/>
          <w:b/>
        </w:rPr>
        <w:t xml:space="preserve">5. </w:t>
      </w:r>
      <w:r>
        <w:rPr>
          <w:rFonts w:ascii="Arial" w:eastAsia="Times New Roman" w:hAnsi="Arial" w:cs="Arial"/>
          <w:b/>
        </w:rPr>
        <w:tab/>
      </w:r>
      <w:r w:rsidR="003C0C77">
        <w:rPr>
          <w:rFonts w:ascii="Arial" w:eastAsia="Times New Roman" w:hAnsi="Arial" w:cs="Arial"/>
          <w:b/>
        </w:rPr>
        <w:t>Annual Report and Accounts</w:t>
      </w:r>
      <w:r w:rsidR="00893DFF">
        <w:rPr>
          <w:rFonts w:ascii="Arial" w:eastAsia="Times New Roman" w:hAnsi="Arial" w:cs="Arial"/>
          <w:b/>
        </w:rPr>
        <w:t xml:space="preserve"> 2019/2020</w:t>
      </w:r>
    </w:p>
    <w:p w14:paraId="53F6B652" w14:textId="20A7214E" w:rsidR="0027059D" w:rsidRDefault="003C7F66" w:rsidP="003C7F66">
      <w:pPr>
        <w:tabs>
          <w:tab w:val="left" w:pos="709"/>
        </w:tabs>
        <w:spacing w:line="276" w:lineRule="auto"/>
        <w:ind w:left="709"/>
        <w:contextualSpacing/>
        <w:jc w:val="both"/>
        <w:rPr>
          <w:rFonts w:ascii="Arial" w:eastAsia="Times New Roman" w:hAnsi="Arial" w:cs="Arial"/>
          <w:bCs/>
        </w:rPr>
      </w:pPr>
      <w:r>
        <w:rPr>
          <w:rFonts w:ascii="Arial" w:eastAsia="Times New Roman" w:hAnsi="Arial" w:cs="Arial"/>
          <w:b/>
        </w:rPr>
        <w:tab/>
      </w:r>
      <w:r w:rsidR="00E24324" w:rsidRPr="00E24324">
        <w:rPr>
          <w:rFonts w:ascii="Arial" w:eastAsia="Times New Roman" w:hAnsi="Arial" w:cs="Arial"/>
          <w:bCs/>
        </w:rPr>
        <w:t xml:space="preserve">PM reported that </w:t>
      </w:r>
      <w:r w:rsidR="00C1642B">
        <w:rPr>
          <w:rFonts w:ascii="Arial" w:eastAsia="Times New Roman" w:hAnsi="Arial" w:cs="Arial"/>
          <w:bCs/>
        </w:rPr>
        <w:t xml:space="preserve">UKCPI income for the 12 months Oct 2019 through to Sept 2020 </w:t>
      </w:r>
      <w:r w:rsidR="000F533B">
        <w:rPr>
          <w:rFonts w:ascii="Arial" w:eastAsia="Times New Roman" w:hAnsi="Arial" w:cs="Arial"/>
          <w:bCs/>
        </w:rPr>
        <w:t>was up against budget</w:t>
      </w:r>
      <w:r w:rsidR="00756E96">
        <w:rPr>
          <w:rFonts w:ascii="Arial" w:eastAsia="Times New Roman" w:hAnsi="Arial" w:cs="Arial"/>
          <w:bCs/>
        </w:rPr>
        <w:t xml:space="preserve"> due </w:t>
      </w:r>
      <w:r w:rsidR="000F533B">
        <w:rPr>
          <w:rFonts w:ascii="Arial" w:eastAsia="Times New Roman" w:hAnsi="Arial" w:cs="Arial"/>
          <w:bCs/>
        </w:rPr>
        <w:t>to</w:t>
      </w:r>
      <w:r w:rsidR="00C1642B">
        <w:rPr>
          <w:rFonts w:ascii="Arial" w:eastAsia="Times New Roman" w:hAnsi="Arial" w:cs="Arial"/>
          <w:bCs/>
        </w:rPr>
        <w:t xml:space="preserve"> a</w:t>
      </w:r>
      <w:r w:rsidR="000F533B">
        <w:rPr>
          <w:rFonts w:ascii="Arial" w:eastAsia="Times New Roman" w:hAnsi="Arial" w:cs="Arial"/>
          <w:bCs/>
        </w:rPr>
        <w:t xml:space="preserve"> </w:t>
      </w:r>
      <w:r w:rsidR="00C1642B">
        <w:rPr>
          <w:rFonts w:ascii="Arial" w:eastAsia="Times New Roman" w:hAnsi="Arial" w:cs="Arial"/>
          <w:bCs/>
        </w:rPr>
        <w:t>slight increase in member fee income (</w:t>
      </w:r>
      <w:r w:rsidR="00143E9E">
        <w:rPr>
          <w:rFonts w:ascii="Arial" w:eastAsia="Times New Roman" w:hAnsi="Arial" w:cs="Arial"/>
          <w:bCs/>
        </w:rPr>
        <w:t>new members as well as increased company turnover) and also benefitted from a COVID fund to support local businesses</w:t>
      </w:r>
      <w:r w:rsidR="000F533B">
        <w:rPr>
          <w:rFonts w:ascii="Arial" w:eastAsia="Times New Roman" w:hAnsi="Arial" w:cs="Arial"/>
          <w:bCs/>
        </w:rPr>
        <w:t xml:space="preserve">. </w:t>
      </w:r>
      <w:r w:rsidR="00756E96">
        <w:rPr>
          <w:rFonts w:ascii="Arial" w:eastAsia="Times New Roman" w:hAnsi="Arial" w:cs="Arial"/>
          <w:bCs/>
        </w:rPr>
        <w:t>In addition</w:t>
      </w:r>
      <w:r w:rsidR="00B9623C">
        <w:rPr>
          <w:rFonts w:ascii="Arial" w:eastAsia="Times New Roman" w:hAnsi="Arial" w:cs="Arial"/>
          <w:bCs/>
        </w:rPr>
        <w:t>,</w:t>
      </w:r>
      <w:r w:rsidR="00756E96">
        <w:rPr>
          <w:rFonts w:ascii="Arial" w:eastAsia="Times New Roman" w:hAnsi="Arial" w:cs="Arial"/>
          <w:bCs/>
        </w:rPr>
        <w:t xml:space="preserve"> </w:t>
      </w:r>
      <w:r w:rsidR="00C003EF">
        <w:rPr>
          <w:rFonts w:ascii="Arial" w:eastAsia="Times New Roman" w:hAnsi="Arial" w:cs="Arial"/>
          <w:bCs/>
        </w:rPr>
        <w:t>both travel and meeting costs were significantly reduced for 6 months of this financial year du</w:t>
      </w:r>
      <w:r w:rsidR="00021EE9">
        <w:rPr>
          <w:rFonts w:ascii="Arial" w:eastAsia="Times New Roman" w:hAnsi="Arial" w:cs="Arial"/>
          <w:bCs/>
        </w:rPr>
        <w:t>e</w:t>
      </w:r>
      <w:r w:rsidR="00C003EF">
        <w:rPr>
          <w:rFonts w:ascii="Arial" w:eastAsia="Times New Roman" w:hAnsi="Arial" w:cs="Arial"/>
          <w:bCs/>
        </w:rPr>
        <w:t xml:space="preserve"> to COVID restrictions. </w:t>
      </w:r>
      <w:r w:rsidR="00751963">
        <w:rPr>
          <w:rFonts w:ascii="Arial" w:eastAsia="Times New Roman" w:hAnsi="Arial" w:cs="Arial"/>
          <w:bCs/>
        </w:rPr>
        <w:t xml:space="preserve">This resulted in </w:t>
      </w:r>
      <w:r w:rsidR="005729D9">
        <w:rPr>
          <w:rFonts w:ascii="Arial" w:eastAsia="Times New Roman" w:hAnsi="Arial" w:cs="Arial"/>
          <w:bCs/>
        </w:rPr>
        <w:t>a</w:t>
      </w:r>
      <w:r w:rsidR="00021EE9">
        <w:rPr>
          <w:rFonts w:ascii="Arial" w:eastAsia="Times New Roman" w:hAnsi="Arial" w:cs="Arial"/>
          <w:bCs/>
        </w:rPr>
        <w:t xml:space="preserve"> </w:t>
      </w:r>
      <w:r w:rsidR="00BA1C0D">
        <w:rPr>
          <w:rFonts w:ascii="Arial" w:eastAsia="Times New Roman" w:hAnsi="Arial" w:cs="Arial"/>
          <w:bCs/>
        </w:rPr>
        <w:t>surplus of some £43k w</w:t>
      </w:r>
      <w:r w:rsidR="005729D9">
        <w:rPr>
          <w:rFonts w:ascii="Arial" w:eastAsia="Times New Roman" w:hAnsi="Arial" w:cs="Arial"/>
          <w:bCs/>
        </w:rPr>
        <w:t>hich w</w:t>
      </w:r>
      <w:r w:rsidR="00BA1C0D">
        <w:rPr>
          <w:rFonts w:ascii="Arial" w:eastAsia="Times New Roman" w:hAnsi="Arial" w:cs="Arial"/>
          <w:bCs/>
        </w:rPr>
        <w:t xml:space="preserve">as added to the reserves, now equivalent to 9 months operating </w:t>
      </w:r>
      <w:r w:rsidR="0027059D">
        <w:rPr>
          <w:rFonts w:ascii="Arial" w:eastAsia="Times New Roman" w:hAnsi="Arial" w:cs="Arial"/>
          <w:bCs/>
        </w:rPr>
        <w:t>requirement.</w:t>
      </w:r>
    </w:p>
    <w:p w14:paraId="0A0449BB" w14:textId="471A5BF7" w:rsidR="0027059D" w:rsidRDefault="0027059D" w:rsidP="003C7F66">
      <w:pPr>
        <w:tabs>
          <w:tab w:val="left" w:pos="709"/>
        </w:tabs>
        <w:spacing w:line="276" w:lineRule="auto"/>
        <w:ind w:left="709"/>
        <w:contextualSpacing/>
        <w:jc w:val="both"/>
        <w:rPr>
          <w:rFonts w:ascii="Arial" w:eastAsia="Times New Roman" w:hAnsi="Arial" w:cs="Arial"/>
          <w:bCs/>
        </w:rPr>
      </w:pPr>
      <w:r>
        <w:rPr>
          <w:rFonts w:ascii="Arial" w:eastAsia="Times New Roman" w:hAnsi="Arial" w:cs="Arial"/>
          <w:bCs/>
        </w:rPr>
        <w:t xml:space="preserve">The Council agreed to the </w:t>
      </w:r>
      <w:r w:rsidR="007A6360">
        <w:rPr>
          <w:rFonts w:ascii="Arial" w:eastAsia="Times New Roman" w:hAnsi="Arial" w:cs="Arial"/>
          <w:bCs/>
        </w:rPr>
        <w:t>Annual Report and Accounts.</w:t>
      </w:r>
    </w:p>
    <w:p w14:paraId="01D25120" w14:textId="272C73D7" w:rsidR="00E24324" w:rsidRPr="00E24324" w:rsidRDefault="00E24324" w:rsidP="00E24324">
      <w:pPr>
        <w:tabs>
          <w:tab w:val="left" w:pos="709"/>
        </w:tabs>
        <w:spacing w:line="276" w:lineRule="auto"/>
        <w:ind w:left="709"/>
        <w:contextualSpacing/>
        <w:jc w:val="both"/>
        <w:rPr>
          <w:rFonts w:ascii="Arial" w:eastAsia="Times New Roman" w:hAnsi="Arial" w:cs="Arial"/>
          <w:bCs/>
        </w:rPr>
      </w:pPr>
    </w:p>
    <w:p w14:paraId="1763EE4D" w14:textId="1205B00A" w:rsidR="00E24324" w:rsidRDefault="007A6360" w:rsidP="002018DB">
      <w:pPr>
        <w:spacing w:line="276" w:lineRule="auto"/>
        <w:rPr>
          <w:rFonts w:ascii="Arial" w:eastAsia="Times New Roman" w:hAnsi="Arial" w:cs="Arial"/>
          <w:b/>
        </w:rPr>
      </w:pPr>
      <w:r>
        <w:rPr>
          <w:rFonts w:ascii="Arial" w:eastAsia="Times New Roman" w:hAnsi="Arial" w:cs="Arial"/>
          <w:b/>
        </w:rPr>
        <w:t>6.</w:t>
      </w:r>
      <w:r w:rsidR="00411864">
        <w:rPr>
          <w:rFonts w:ascii="Arial" w:eastAsia="Times New Roman" w:hAnsi="Arial" w:cs="Arial"/>
          <w:b/>
        </w:rPr>
        <w:tab/>
      </w:r>
      <w:r w:rsidR="00441DA0">
        <w:rPr>
          <w:rFonts w:ascii="Arial" w:eastAsia="Times New Roman" w:hAnsi="Arial" w:cs="Arial"/>
          <w:b/>
        </w:rPr>
        <w:t>Budget 2020/21</w:t>
      </w:r>
    </w:p>
    <w:p w14:paraId="5B485C9C" w14:textId="77777777" w:rsidR="003F3D63" w:rsidRDefault="00E24324" w:rsidP="00536A4D">
      <w:pPr>
        <w:spacing w:line="276" w:lineRule="auto"/>
        <w:ind w:left="720"/>
        <w:rPr>
          <w:rFonts w:ascii="Arial" w:eastAsia="Times New Roman" w:hAnsi="Arial" w:cs="Arial"/>
        </w:rPr>
      </w:pPr>
      <w:r>
        <w:rPr>
          <w:rFonts w:ascii="Arial" w:eastAsia="Times New Roman" w:hAnsi="Arial" w:cs="Arial"/>
        </w:rPr>
        <w:t>PM repo</w:t>
      </w:r>
      <w:r w:rsidR="00F60A43">
        <w:rPr>
          <w:rFonts w:ascii="Arial" w:eastAsia="Times New Roman" w:hAnsi="Arial" w:cs="Arial"/>
        </w:rPr>
        <w:t>r</w:t>
      </w:r>
      <w:r>
        <w:rPr>
          <w:rFonts w:ascii="Arial" w:eastAsia="Times New Roman" w:hAnsi="Arial" w:cs="Arial"/>
        </w:rPr>
        <w:t xml:space="preserve">ted that </w:t>
      </w:r>
      <w:r w:rsidR="00441DA0">
        <w:rPr>
          <w:rFonts w:ascii="Arial" w:eastAsia="Times New Roman" w:hAnsi="Arial" w:cs="Arial"/>
        </w:rPr>
        <w:t>he had prepar</w:t>
      </w:r>
      <w:r w:rsidR="00AA06A7">
        <w:rPr>
          <w:rFonts w:ascii="Arial" w:eastAsia="Times New Roman" w:hAnsi="Arial" w:cs="Arial"/>
        </w:rPr>
        <w:t>e</w:t>
      </w:r>
      <w:r w:rsidR="00441DA0">
        <w:rPr>
          <w:rFonts w:ascii="Arial" w:eastAsia="Times New Roman" w:hAnsi="Arial" w:cs="Arial"/>
        </w:rPr>
        <w:t xml:space="preserve">d the budget with a conservative fee income (as not all fees had been </w:t>
      </w:r>
      <w:r w:rsidR="00AA06A7">
        <w:rPr>
          <w:rFonts w:ascii="Arial" w:eastAsia="Times New Roman" w:hAnsi="Arial" w:cs="Arial"/>
        </w:rPr>
        <w:t>received todate) and had assumed COVID restrictions on travel and meetings would continue to impact expenditure for at least 6 months of t</w:t>
      </w:r>
      <w:r w:rsidR="003F3D63">
        <w:rPr>
          <w:rFonts w:ascii="Arial" w:eastAsia="Times New Roman" w:hAnsi="Arial" w:cs="Arial"/>
        </w:rPr>
        <w:t>h</w:t>
      </w:r>
      <w:r w:rsidR="00AA06A7">
        <w:rPr>
          <w:rFonts w:ascii="Arial" w:eastAsia="Times New Roman" w:hAnsi="Arial" w:cs="Arial"/>
        </w:rPr>
        <w:t xml:space="preserve">e current financial year. </w:t>
      </w:r>
    </w:p>
    <w:p w14:paraId="29BDE716" w14:textId="3B1F8717" w:rsidR="002B511A" w:rsidRDefault="003F3D63" w:rsidP="00536A4D">
      <w:pPr>
        <w:spacing w:line="276" w:lineRule="auto"/>
        <w:ind w:left="720"/>
        <w:rPr>
          <w:rFonts w:ascii="Arial" w:eastAsia="Times New Roman" w:hAnsi="Arial" w:cs="Arial"/>
        </w:rPr>
      </w:pPr>
      <w:r>
        <w:rPr>
          <w:rFonts w:ascii="Arial" w:eastAsia="Times New Roman" w:hAnsi="Arial" w:cs="Arial"/>
        </w:rPr>
        <w:t xml:space="preserve">There was a query of stationary and print costs – post meeting PM checked </w:t>
      </w:r>
      <w:r w:rsidR="002B511A">
        <w:rPr>
          <w:rFonts w:ascii="Arial" w:eastAsia="Times New Roman" w:hAnsi="Arial" w:cs="Arial"/>
        </w:rPr>
        <w:t xml:space="preserve">and confirmed that this was due </w:t>
      </w:r>
      <w:r w:rsidR="005729D9">
        <w:rPr>
          <w:rFonts w:ascii="Arial" w:eastAsia="Times New Roman" w:hAnsi="Arial" w:cs="Arial"/>
        </w:rPr>
        <w:t>to</w:t>
      </w:r>
      <w:r w:rsidR="002B511A">
        <w:rPr>
          <w:rFonts w:ascii="Arial" w:eastAsia="Times New Roman" w:hAnsi="Arial" w:cs="Arial"/>
        </w:rPr>
        <w:t xml:space="preserve"> printer ink and office supplies.</w:t>
      </w:r>
    </w:p>
    <w:p w14:paraId="22F1515F" w14:textId="77777777" w:rsidR="002B511A" w:rsidRDefault="002B511A" w:rsidP="00536A4D">
      <w:pPr>
        <w:spacing w:line="276" w:lineRule="auto"/>
        <w:ind w:left="720"/>
        <w:rPr>
          <w:rFonts w:ascii="Arial" w:eastAsia="Times New Roman" w:hAnsi="Arial" w:cs="Arial"/>
        </w:rPr>
      </w:pPr>
    </w:p>
    <w:p w14:paraId="12CF94B3" w14:textId="5F176D5E" w:rsidR="00F60A43" w:rsidRDefault="0035561D" w:rsidP="004F3A38">
      <w:pPr>
        <w:spacing w:line="276" w:lineRule="auto"/>
        <w:rPr>
          <w:rFonts w:ascii="Arial" w:eastAsia="Times New Roman" w:hAnsi="Arial" w:cs="Arial"/>
          <w:b/>
        </w:rPr>
      </w:pPr>
      <w:r>
        <w:rPr>
          <w:rFonts w:ascii="Arial" w:eastAsia="Times New Roman" w:hAnsi="Arial" w:cs="Arial"/>
          <w:b/>
        </w:rPr>
        <w:t>8.</w:t>
      </w:r>
      <w:r w:rsidR="003C1F11">
        <w:rPr>
          <w:rFonts w:ascii="Arial" w:eastAsia="Times New Roman" w:hAnsi="Arial" w:cs="Arial"/>
          <w:b/>
        </w:rPr>
        <w:t xml:space="preserve">  </w:t>
      </w:r>
      <w:r w:rsidR="003C1F11">
        <w:rPr>
          <w:rFonts w:ascii="Arial" w:eastAsia="Times New Roman" w:hAnsi="Arial" w:cs="Arial"/>
          <w:b/>
        </w:rPr>
        <w:tab/>
      </w:r>
      <w:r w:rsidR="00482402">
        <w:rPr>
          <w:rFonts w:ascii="Arial" w:eastAsia="Times New Roman" w:hAnsi="Arial" w:cs="Arial"/>
          <w:b/>
        </w:rPr>
        <w:t xml:space="preserve">ARC </w:t>
      </w:r>
      <w:r w:rsidR="00A44DC1">
        <w:rPr>
          <w:rFonts w:ascii="Arial" w:eastAsia="Times New Roman" w:hAnsi="Arial" w:cs="Arial"/>
          <w:b/>
        </w:rPr>
        <w:t xml:space="preserve">Committee (28.10.20) debrief </w:t>
      </w:r>
    </w:p>
    <w:p w14:paraId="332633F0" w14:textId="3444929F" w:rsidR="00DD265D" w:rsidRDefault="00F60A43" w:rsidP="00484AF7">
      <w:pPr>
        <w:spacing w:line="276" w:lineRule="auto"/>
        <w:ind w:left="720"/>
        <w:rPr>
          <w:rFonts w:ascii="Arial" w:eastAsia="Times New Roman" w:hAnsi="Arial" w:cs="Arial"/>
        </w:rPr>
      </w:pPr>
      <w:r>
        <w:rPr>
          <w:rFonts w:ascii="Arial" w:eastAsia="Times New Roman" w:hAnsi="Arial" w:cs="Arial"/>
        </w:rPr>
        <w:t xml:space="preserve">Taken as read or topics covered by this agenda. </w:t>
      </w:r>
    </w:p>
    <w:p w14:paraId="4B08AD72" w14:textId="797BF3A3" w:rsidR="00DD265D" w:rsidRDefault="00DD265D" w:rsidP="009730C0">
      <w:pPr>
        <w:spacing w:line="276" w:lineRule="auto"/>
        <w:ind w:left="720"/>
        <w:rPr>
          <w:rFonts w:ascii="Arial" w:eastAsia="Times New Roman" w:hAnsi="Arial" w:cs="Arial"/>
        </w:rPr>
      </w:pPr>
    </w:p>
    <w:p w14:paraId="233EBEE9" w14:textId="392EAC83" w:rsidR="00D07E82" w:rsidRDefault="00D07E82" w:rsidP="009730C0">
      <w:pPr>
        <w:spacing w:line="276" w:lineRule="auto"/>
        <w:ind w:left="720"/>
        <w:rPr>
          <w:rFonts w:ascii="Arial" w:eastAsia="Times New Roman" w:hAnsi="Arial" w:cs="Arial"/>
        </w:rPr>
      </w:pPr>
    </w:p>
    <w:p w14:paraId="4E9CFC73" w14:textId="77777777" w:rsidR="00D07E82" w:rsidRDefault="00D07E82" w:rsidP="009730C0">
      <w:pPr>
        <w:spacing w:line="276" w:lineRule="auto"/>
        <w:ind w:left="720"/>
        <w:rPr>
          <w:rFonts w:ascii="Arial" w:eastAsia="Times New Roman" w:hAnsi="Arial" w:cs="Arial"/>
        </w:rPr>
      </w:pPr>
    </w:p>
    <w:p w14:paraId="7E204543" w14:textId="36F2D5B5" w:rsidR="00F93B03" w:rsidRDefault="00484AF7" w:rsidP="004F3A38">
      <w:pPr>
        <w:spacing w:line="276" w:lineRule="auto"/>
        <w:rPr>
          <w:rFonts w:ascii="Arial" w:eastAsia="Times New Roman" w:hAnsi="Arial" w:cs="Arial"/>
          <w:b/>
          <w:bCs/>
        </w:rPr>
      </w:pPr>
      <w:r>
        <w:rPr>
          <w:rFonts w:ascii="Arial" w:eastAsia="Times New Roman" w:hAnsi="Arial" w:cs="Arial"/>
          <w:b/>
          <w:bCs/>
        </w:rPr>
        <w:lastRenderedPageBreak/>
        <w:t>7</w:t>
      </w:r>
      <w:r w:rsidR="004848EA" w:rsidRPr="004848EA">
        <w:rPr>
          <w:rFonts w:ascii="Arial" w:eastAsia="Times New Roman" w:hAnsi="Arial" w:cs="Arial"/>
          <w:b/>
          <w:bCs/>
        </w:rPr>
        <w:t xml:space="preserve">. </w:t>
      </w:r>
      <w:r w:rsidR="004848EA" w:rsidRPr="004848EA">
        <w:rPr>
          <w:rFonts w:ascii="Arial" w:eastAsia="Times New Roman" w:hAnsi="Arial" w:cs="Arial"/>
          <w:b/>
          <w:bCs/>
        </w:rPr>
        <w:tab/>
      </w:r>
      <w:r w:rsidR="00DD265D">
        <w:rPr>
          <w:rFonts w:ascii="Arial" w:eastAsia="Times New Roman" w:hAnsi="Arial" w:cs="Arial"/>
          <w:b/>
          <w:bCs/>
        </w:rPr>
        <w:t>EU Exit</w:t>
      </w:r>
      <w:r>
        <w:rPr>
          <w:rFonts w:ascii="Arial" w:eastAsia="Times New Roman" w:hAnsi="Arial" w:cs="Arial"/>
          <w:b/>
          <w:bCs/>
        </w:rPr>
        <w:t xml:space="preserve"> / future UKCPI priorities</w:t>
      </w:r>
    </w:p>
    <w:p w14:paraId="3D1F26E3" w14:textId="7CEA563A" w:rsidR="004848EA" w:rsidRDefault="004848EA" w:rsidP="00484AF7">
      <w:pPr>
        <w:spacing w:line="276" w:lineRule="auto"/>
        <w:ind w:left="720"/>
        <w:rPr>
          <w:rFonts w:ascii="Arial" w:eastAsia="Times New Roman" w:hAnsi="Arial" w:cs="Arial"/>
        </w:rPr>
      </w:pPr>
      <w:r>
        <w:rPr>
          <w:rFonts w:ascii="Arial" w:eastAsia="Times New Roman" w:hAnsi="Arial" w:cs="Arial"/>
        </w:rPr>
        <w:t xml:space="preserve">PM </w:t>
      </w:r>
      <w:r w:rsidR="00DF2195">
        <w:rPr>
          <w:rFonts w:ascii="Arial" w:eastAsia="Times New Roman" w:hAnsi="Arial" w:cs="Arial"/>
        </w:rPr>
        <w:t xml:space="preserve">introduced the pre read </w:t>
      </w:r>
      <w:r w:rsidR="009C1E2B">
        <w:rPr>
          <w:rFonts w:ascii="Arial" w:eastAsia="Times New Roman" w:hAnsi="Arial" w:cs="Arial"/>
        </w:rPr>
        <w:t xml:space="preserve">designed to gather input from Council on the future scope </w:t>
      </w:r>
      <w:r w:rsidR="007407E0">
        <w:rPr>
          <w:rFonts w:ascii="Arial" w:eastAsia="Times New Roman" w:hAnsi="Arial" w:cs="Arial"/>
        </w:rPr>
        <w:t xml:space="preserve">of UKCPI support </w:t>
      </w:r>
      <w:r w:rsidR="00051A5F">
        <w:rPr>
          <w:rFonts w:ascii="Arial" w:eastAsia="Times New Roman" w:hAnsi="Arial" w:cs="Arial"/>
        </w:rPr>
        <w:t xml:space="preserve">to members </w:t>
      </w:r>
      <w:r w:rsidR="007407E0">
        <w:rPr>
          <w:rFonts w:ascii="Arial" w:eastAsia="Times New Roman" w:hAnsi="Arial" w:cs="Arial"/>
        </w:rPr>
        <w:t xml:space="preserve">given changes </w:t>
      </w:r>
      <w:r w:rsidR="00051A5F">
        <w:rPr>
          <w:rFonts w:ascii="Arial" w:eastAsia="Times New Roman" w:hAnsi="Arial" w:cs="Arial"/>
        </w:rPr>
        <w:t xml:space="preserve">to </w:t>
      </w:r>
      <w:r w:rsidR="00ED0B02">
        <w:rPr>
          <w:rFonts w:ascii="Arial" w:eastAsia="Times New Roman" w:hAnsi="Arial" w:cs="Arial"/>
        </w:rPr>
        <w:t xml:space="preserve">the regulatory landscape, </w:t>
      </w:r>
      <w:r w:rsidR="00674970">
        <w:rPr>
          <w:rFonts w:ascii="Arial" w:eastAsia="Times New Roman" w:hAnsi="Arial" w:cs="Arial"/>
        </w:rPr>
        <w:t xml:space="preserve">UK policy development and </w:t>
      </w:r>
      <w:r w:rsidR="003E059B">
        <w:rPr>
          <w:rFonts w:ascii="Arial" w:eastAsia="Times New Roman" w:hAnsi="Arial" w:cs="Arial"/>
        </w:rPr>
        <w:t xml:space="preserve">member responsibilities </w:t>
      </w:r>
      <w:r w:rsidR="007407E0">
        <w:rPr>
          <w:rFonts w:ascii="Arial" w:eastAsia="Times New Roman" w:hAnsi="Arial" w:cs="Arial"/>
        </w:rPr>
        <w:t>post EU exit</w:t>
      </w:r>
      <w:r w:rsidR="00674970">
        <w:rPr>
          <w:rFonts w:ascii="Arial" w:eastAsia="Times New Roman" w:hAnsi="Arial" w:cs="Arial"/>
        </w:rPr>
        <w:t xml:space="preserve">. </w:t>
      </w:r>
    </w:p>
    <w:p w14:paraId="556D9DF5" w14:textId="77777777" w:rsidR="00C20081" w:rsidRDefault="001F559A" w:rsidP="00484AF7">
      <w:pPr>
        <w:spacing w:line="276" w:lineRule="auto"/>
        <w:ind w:left="720"/>
        <w:rPr>
          <w:rFonts w:ascii="Arial" w:eastAsia="Times New Roman" w:hAnsi="Arial" w:cs="Arial"/>
        </w:rPr>
      </w:pPr>
      <w:r>
        <w:rPr>
          <w:rFonts w:ascii="Arial" w:eastAsia="Times New Roman" w:hAnsi="Arial" w:cs="Arial"/>
        </w:rPr>
        <w:t xml:space="preserve">Seven questions were posed with a brief but useful discussion on all </w:t>
      </w:r>
      <w:r w:rsidR="002F4342">
        <w:rPr>
          <w:rFonts w:ascii="Arial" w:eastAsia="Times New Roman" w:hAnsi="Arial" w:cs="Arial"/>
        </w:rPr>
        <w:t xml:space="preserve">– PM requested that members send him further comments in the coming weeks. </w:t>
      </w:r>
    </w:p>
    <w:p w14:paraId="69F2392E" w14:textId="77777777" w:rsidR="00C20081" w:rsidRDefault="002F4342" w:rsidP="00484AF7">
      <w:pPr>
        <w:spacing w:line="276" w:lineRule="auto"/>
        <w:ind w:left="720"/>
        <w:rPr>
          <w:rFonts w:ascii="Arial" w:eastAsia="Times New Roman" w:hAnsi="Arial" w:cs="Arial"/>
        </w:rPr>
      </w:pPr>
      <w:r w:rsidRPr="00A70DD9">
        <w:rPr>
          <w:rFonts w:ascii="Arial" w:eastAsia="Times New Roman" w:hAnsi="Arial" w:cs="Arial"/>
          <w:color w:val="FF0000"/>
        </w:rPr>
        <w:t xml:space="preserve">A summary of the </w:t>
      </w:r>
      <w:r w:rsidR="00C20081" w:rsidRPr="00A70DD9">
        <w:rPr>
          <w:rFonts w:ascii="Arial" w:eastAsia="Times New Roman" w:hAnsi="Arial" w:cs="Arial"/>
          <w:color w:val="FF0000"/>
        </w:rPr>
        <w:t>response to the questions during the meeting</w:t>
      </w:r>
      <w:r w:rsidR="00C20081">
        <w:rPr>
          <w:rFonts w:ascii="Arial" w:eastAsia="Times New Roman" w:hAnsi="Arial" w:cs="Arial"/>
        </w:rPr>
        <w:t>:</w:t>
      </w:r>
    </w:p>
    <w:p w14:paraId="768607B1" w14:textId="71F92F29" w:rsidR="000A75E0" w:rsidRDefault="000A75E0" w:rsidP="000A75E0">
      <w:pPr>
        <w:rPr>
          <w:b/>
          <w:bCs/>
        </w:rPr>
      </w:pPr>
    </w:p>
    <w:p w14:paraId="0EE2140E" w14:textId="7F9323F0" w:rsidR="000A75E0" w:rsidRPr="00F31A68" w:rsidRDefault="000A75E0" w:rsidP="000A75E0">
      <w:pPr>
        <w:pStyle w:val="ListParagraph"/>
        <w:numPr>
          <w:ilvl w:val="0"/>
          <w:numId w:val="29"/>
        </w:numPr>
        <w:spacing w:after="160" w:line="259" w:lineRule="auto"/>
      </w:pPr>
      <w:r w:rsidRPr="00FA5211">
        <w:t xml:space="preserve">Do we extend the scope of our </w:t>
      </w:r>
      <w:r w:rsidRPr="00064899">
        <w:rPr>
          <w:b/>
          <w:bCs/>
        </w:rPr>
        <w:t>regulatory ‘expertise’</w:t>
      </w:r>
      <w:r>
        <w:t>?</w:t>
      </w:r>
      <w:r w:rsidRPr="00FA5211">
        <w:t xml:space="preserve"> </w:t>
      </w:r>
      <w:r w:rsidRPr="004A7652">
        <w:rPr>
          <w:i/>
          <w:iCs/>
        </w:rPr>
        <w:t>In crude ranking of importance to members we currently cover BPR, CLP, Det Regs, Reach, explosive precursors, UN GHS &amp;TDG and</w:t>
      </w:r>
      <w:r>
        <w:rPr>
          <w:i/>
          <w:iCs/>
        </w:rPr>
        <w:t xml:space="preserve"> certain aspects of other legislation</w:t>
      </w:r>
      <w:r w:rsidRPr="004A7652">
        <w:rPr>
          <w:i/>
          <w:iCs/>
        </w:rPr>
        <w:t>, usually time limited, as requested by a consensus of members</w:t>
      </w:r>
      <w:r>
        <w:rPr>
          <w:i/>
          <w:iCs/>
        </w:rPr>
        <w:t>.</w:t>
      </w:r>
    </w:p>
    <w:p w14:paraId="4AD6ABB1" w14:textId="3EC076B4" w:rsidR="00F31A68" w:rsidRPr="00A70DD9" w:rsidRDefault="00F31A68" w:rsidP="00F31A68">
      <w:pPr>
        <w:pStyle w:val="ListParagraph"/>
        <w:spacing w:after="160" w:line="259" w:lineRule="auto"/>
        <w:rPr>
          <w:color w:val="FF0000"/>
        </w:rPr>
      </w:pPr>
      <w:r w:rsidRPr="00A70DD9">
        <w:rPr>
          <w:color w:val="FF0000"/>
        </w:rPr>
        <w:t xml:space="preserve">GB Reach </w:t>
      </w:r>
      <w:r w:rsidR="00DE5952" w:rsidRPr="00A70DD9">
        <w:rPr>
          <w:color w:val="FF0000"/>
        </w:rPr>
        <w:t>should be considered to go back on UKCPI agenda given new responsibilities for UK downstream users</w:t>
      </w:r>
      <w:r w:rsidR="00A70DD9">
        <w:rPr>
          <w:color w:val="FF0000"/>
        </w:rPr>
        <w:t>.</w:t>
      </w:r>
    </w:p>
    <w:p w14:paraId="4B0F877B" w14:textId="46B0327D" w:rsidR="00520150" w:rsidRPr="00A70DD9" w:rsidRDefault="00520150" w:rsidP="00F31A68">
      <w:pPr>
        <w:pStyle w:val="ListParagraph"/>
        <w:spacing w:after="160" w:line="259" w:lineRule="auto"/>
        <w:rPr>
          <w:color w:val="FF0000"/>
        </w:rPr>
      </w:pPr>
      <w:r w:rsidRPr="00A70DD9">
        <w:rPr>
          <w:color w:val="FF0000"/>
        </w:rPr>
        <w:t>We will need to understand the imp</w:t>
      </w:r>
      <w:r w:rsidR="00BF36A6" w:rsidRPr="00A70DD9">
        <w:rPr>
          <w:color w:val="FF0000"/>
        </w:rPr>
        <w:t xml:space="preserve">act </w:t>
      </w:r>
      <w:r w:rsidRPr="00A70DD9">
        <w:rPr>
          <w:color w:val="FF0000"/>
        </w:rPr>
        <w:t xml:space="preserve">of changes </w:t>
      </w:r>
      <w:r w:rsidR="004C771C" w:rsidRPr="00A70DD9">
        <w:rPr>
          <w:color w:val="FF0000"/>
        </w:rPr>
        <w:t xml:space="preserve">in one regulation on other requirements now across geographies </w:t>
      </w:r>
      <w:r w:rsidR="00BF36A6" w:rsidRPr="00A70DD9">
        <w:rPr>
          <w:color w:val="FF0000"/>
        </w:rPr>
        <w:t xml:space="preserve">e.g. classification of ethanol as a CMR </w:t>
      </w:r>
      <w:r w:rsidR="004C771C" w:rsidRPr="00A70DD9">
        <w:rPr>
          <w:color w:val="FF0000"/>
        </w:rPr>
        <w:t xml:space="preserve">will impact </w:t>
      </w:r>
      <w:r w:rsidR="00E5324D" w:rsidRPr="00A70DD9">
        <w:rPr>
          <w:color w:val="FF0000"/>
        </w:rPr>
        <w:t xml:space="preserve">pkg &amp; </w:t>
      </w:r>
      <w:r w:rsidR="004C771C" w:rsidRPr="00A70DD9">
        <w:rPr>
          <w:color w:val="FF0000"/>
        </w:rPr>
        <w:t>transport</w:t>
      </w:r>
      <w:r w:rsidR="00A70DD9">
        <w:rPr>
          <w:color w:val="FF0000"/>
        </w:rPr>
        <w:t>.</w:t>
      </w:r>
    </w:p>
    <w:p w14:paraId="0BF8CCEA" w14:textId="708DC88A" w:rsidR="00E5324D" w:rsidRPr="00A70DD9" w:rsidRDefault="00E5324D" w:rsidP="00F31A68">
      <w:pPr>
        <w:pStyle w:val="ListParagraph"/>
        <w:spacing w:after="160" w:line="259" w:lineRule="auto"/>
        <w:rPr>
          <w:color w:val="FF0000"/>
        </w:rPr>
      </w:pPr>
      <w:r w:rsidRPr="00A70DD9">
        <w:rPr>
          <w:color w:val="FF0000"/>
        </w:rPr>
        <w:t xml:space="preserve">Plastics will feature for some time </w:t>
      </w:r>
      <w:r w:rsidR="00A70DD9" w:rsidRPr="00A70DD9">
        <w:rPr>
          <w:color w:val="FF0000"/>
        </w:rPr>
        <w:t>– do we become expert in this or work with other groups</w:t>
      </w:r>
      <w:r w:rsidR="00A70DD9">
        <w:rPr>
          <w:color w:val="FF0000"/>
        </w:rPr>
        <w:t>.</w:t>
      </w:r>
    </w:p>
    <w:p w14:paraId="100DD1A9" w14:textId="77777777" w:rsidR="00A70DD9" w:rsidRPr="00F31A68" w:rsidRDefault="00A70DD9" w:rsidP="00F31A68">
      <w:pPr>
        <w:pStyle w:val="ListParagraph"/>
        <w:spacing w:after="160" w:line="259" w:lineRule="auto"/>
      </w:pPr>
    </w:p>
    <w:p w14:paraId="12280F37" w14:textId="0A533BE4" w:rsidR="000A75E0" w:rsidRDefault="000A75E0" w:rsidP="000A75E0">
      <w:pPr>
        <w:pStyle w:val="ListParagraph"/>
        <w:numPr>
          <w:ilvl w:val="0"/>
          <w:numId w:val="29"/>
        </w:numPr>
        <w:spacing w:after="160" w:line="259" w:lineRule="auto"/>
      </w:pPr>
      <w:r>
        <w:t xml:space="preserve">Do we extend the </w:t>
      </w:r>
      <w:r w:rsidRPr="00064899">
        <w:rPr>
          <w:b/>
          <w:bCs/>
        </w:rPr>
        <w:t>geographic scope</w:t>
      </w:r>
      <w:r>
        <w:t xml:space="preserve"> of UKCPI regulatory advice, should for example members wish to export to Canada?</w:t>
      </w:r>
    </w:p>
    <w:p w14:paraId="362D40B8" w14:textId="002B3A04" w:rsidR="00A70DD9" w:rsidRPr="00BC61A5" w:rsidRDefault="00436103" w:rsidP="00A70DD9">
      <w:pPr>
        <w:pStyle w:val="ListParagraph"/>
        <w:spacing w:after="160" w:line="259" w:lineRule="auto"/>
        <w:rPr>
          <w:color w:val="FF0000"/>
        </w:rPr>
      </w:pPr>
      <w:r w:rsidRPr="00BC61A5">
        <w:rPr>
          <w:color w:val="FF0000"/>
        </w:rPr>
        <w:t xml:space="preserve">Should UKCPI </w:t>
      </w:r>
      <w:r w:rsidR="00A04FFF" w:rsidRPr="00BC61A5">
        <w:rPr>
          <w:color w:val="FF0000"/>
        </w:rPr>
        <w:t>look into opportunities now outside of the EU trading block e.g. the T</w:t>
      </w:r>
      <w:r w:rsidR="002A5119" w:rsidRPr="00BC61A5">
        <w:rPr>
          <w:color w:val="FF0000"/>
        </w:rPr>
        <w:t xml:space="preserve">rans Pacific Partnership </w:t>
      </w:r>
      <w:r w:rsidR="00CC5C55">
        <w:rPr>
          <w:color w:val="FF0000"/>
        </w:rPr>
        <w:t>(TPP)</w:t>
      </w:r>
    </w:p>
    <w:p w14:paraId="58B389B8" w14:textId="77220464" w:rsidR="002A5119" w:rsidRPr="00BC61A5" w:rsidRDefault="009769CD" w:rsidP="00A70DD9">
      <w:pPr>
        <w:pStyle w:val="ListParagraph"/>
        <w:spacing w:after="160" w:line="259" w:lineRule="auto"/>
        <w:rPr>
          <w:color w:val="FF0000"/>
        </w:rPr>
      </w:pPr>
      <w:r w:rsidRPr="00BC61A5">
        <w:rPr>
          <w:color w:val="FF0000"/>
        </w:rPr>
        <w:t xml:space="preserve">UKCPI focus should be on short term </w:t>
      </w:r>
      <w:r w:rsidR="00CC5C55">
        <w:rPr>
          <w:color w:val="FF0000"/>
        </w:rPr>
        <w:t xml:space="preserve">and geographically ‘local’ </w:t>
      </w:r>
      <w:r w:rsidRPr="00BC61A5">
        <w:rPr>
          <w:color w:val="FF0000"/>
        </w:rPr>
        <w:t>issues likely around UK/GB/NI</w:t>
      </w:r>
      <w:r w:rsidR="00BC61A5">
        <w:rPr>
          <w:color w:val="FF0000"/>
        </w:rPr>
        <w:t xml:space="preserve"> rather than overseas – continue to sign post to more expert / appropriate organisations</w:t>
      </w:r>
    </w:p>
    <w:p w14:paraId="25DC7850" w14:textId="77777777" w:rsidR="000A75E0" w:rsidRDefault="000A75E0" w:rsidP="000A75E0">
      <w:pPr>
        <w:pStyle w:val="ListParagraph"/>
      </w:pPr>
    </w:p>
    <w:p w14:paraId="16006BE8" w14:textId="0BEDA778" w:rsidR="000A75E0" w:rsidRDefault="000A75E0" w:rsidP="000A75E0">
      <w:pPr>
        <w:pStyle w:val="ListParagraph"/>
        <w:numPr>
          <w:ilvl w:val="0"/>
          <w:numId w:val="29"/>
        </w:numPr>
        <w:spacing w:after="160" w:line="259" w:lineRule="auto"/>
      </w:pPr>
      <w:r>
        <w:t xml:space="preserve">The </w:t>
      </w:r>
      <w:r w:rsidRPr="00064899">
        <w:rPr>
          <w:b/>
          <w:bCs/>
        </w:rPr>
        <w:t>Northern Ireland Protocol</w:t>
      </w:r>
      <w:r w:rsidRPr="00C949EB">
        <w:t xml:space="preserve"> will feature heavily during the first half of 2021.  </w:t>
      </w:r>
      <w:r>
        <w:t xml:space="preserve">Should </w:t>
      </w:r>
      <w:r w:rsidRPr="00C949EB">
        <w:t xml:space="preserve">UKCPI build links with HSE-NI, </w:t>
      </w:r>
      <w:r>
        <w:t>although policy (enforcement?) is dictated by HSE UK</w:t>
      </w:r>
      <w:r w:rsidRPr="00C949EB">
        <w:t>.</w:t>
      </w:r>
    </w:p>
    <w:p w14:paraId="373E51E7" w14:textId="6C6462D9" w:rsidR="00993247" w:rsidRPr="00E6743E" w:rsidRDefault="00993247" w:rsidP="00993247">
      <w:pPr>
        <w:pStyle w:val="ListParagraph"/>
        <w:spacing w:after="160" w:line="259" w:lineRule="auto"/>
        <w:rPr>
          <w:color w:val="FF0000"/>
        </w:rPr>
      </w:pPr>
      <w:r w:rsidRPr="00E6743E">
        <w:rPr>
          <w:color w:val="FF0000"/>
        </w:rPr>
        <w:t>Keep trying to build relationships/understanding of NI HSE</w:t>
      </w:r>
    </w:p>
    <w:p w14:paraId="623106D5" w14:textId="0BFA48E4" w:rsidR="00416687" w:rsidRDefault="00416687" w:rsidP="00993247">
      <w:pPr>
        <w:pStyle w:val="ListParagraph"/>
        <w:spacing w:after="160" w:line="259" w:lineRule="auto"/>
        <w:rPr>
          <w:color w:val="FF0000"/>
        </w:rPr>
      </w:pPr>
      <w:r w:rsidRPr="00E6743E">
        <w:rPr>
          <w:color w:val="FF0000"/>
        </w:rPr>
        <w:t xml:space="preserve">Keep abreast of GB / NI and NI / RoI </w:t>
      </w:r>
      <w:r w:rsidR="00E6743E" w:rsidRPr="00E6743E">
        <w:rPr>
          <w:color w:val="FF0000"/>
        </w:rPr>
        <w:t>challenges for BPR, CLP, Det Regs</w:t>
      </w:r>
    </w:p>
    <w:p w14:paraId="1BCAF8AC" w14:textId="3A6B230B" w:rsidR="00F602AE" w:rsidRDefault="00F602AE" w:rsidP="00993247">
      <w:pPr>
        <w:pStyle w:val="ListParagraph"/>
        <w:spacing w:after="160" w:line="259" w:lineRule="auto"/>
        <w:rPr>
          <w:color w:val="FF0000"/>
        </w:rPr>
      </w:pPr>
      <w:r>
        <w:rPr>
          <w:color w:val="FF0000"/>
        </w:rPr>
        <w:t xml:space="preserve">Support from UKCPI covers NI; support for issues relating to RoI </w:t>
      </w:r>
      <w:r w:rsidR="00664651">
        <w:rPr>
          <w:color w:val="FF0000"/>
        </w:rPr>
        <w:t>comes from AISE / ICDA</w:t>
      </w:r>
    </w:p>
    <w:p w14:paraId="3B2C23BB" w14:textId="47862D3F" w:rsidR="00170F36" w:rsidRPr="00E6743E" w:rsidRDefault="00170F36" w:rsidP="00993247">
      <w:pPr>
        <w:pStyle w:val="ListParagraph"/>
        <w:spacing w:after="160" w:line="259" w:lineRule="auto"/>
        <w:rPr>
          <w:color w:val="FF0000"/>
        </w:rPr>
      </w:pPr>
      <w:r>
        <w:rPr>
          <w:color w:val="FF0000"/>
        </w:rPr>
        <w:t>Useful to have dialogue with RoI authorities but need to use ICDA as conduit</w:t>
      </w:r>
    </w:p>
    <w:p w14:paraId="29386AC4" w14:textId="77777777" w:rsidR="000A75E0" w:rsidRPr="00384A37" w:rsidRDefault="000A75E0" w:rsidP="000A75E0">
      <w:pPr>
        <w:pStyle w:val="ListParagraph"/>
      </w:pPr>
    </w:p>
    <w:p w14:paraId="74649F9E" w14:textId="71B0A400" w:rsidR="000A75E0" w:rsidRDefault="000A75E0" w:rsidP="000A75E0">
      <w:pPr>
        <w:pStyle w:val="ListParagraph"/>
        <w:numPr>
          <w:ilvl w:val="0"/>
          <w:numId w:val="29"/>
        </w:numPr>
        <w:spacing w:after="160" w:line="259" w:lineRule="auto"/>
      </w:pPr>
      <w:r>
        <w:t xml:space="preserve">Do we increase </w:t>
      </w:r>
      <w:r w:rsidRPr="00064899">
        <w:rPr>
          <w:b/>
          <w:bCs/>
        </w:rPr>
        <w:t>UKCPI expertise in areas</w:t>
      </w:r>
      <w:r>
        <w:t xml:space="preserve"> such as transport / haulage and export requirements or simply continue to ‘signpost’ members concerns to the correct authorities and contacts?</w:t>
      </w:r>
    </w:p>
    <w:p w14:paraId="20909A0D" w14:textId="441CB9B7" w:rsidR="00664651" w:rsidRPr="00E263DB" w:rsidRDefault="00E263DB" w:rsidP="00664651">
      <w:pPr>
        <w:pStyle w:val="ListParagraph"/>
        <w:spacing w:after="160" w:line="259" w:lineRule="auto"/>
        <w:rPr>
          <w:color w:val="FF0000"/>
        </w:rPr>
      </w:pPr>
      <w:r w:rsidRPr="00E263DB">
        <w:rPr>
          <w:color w:val="FF0000"/>
        </w:rPr>
        <w:t>Carry on as today ie signpost to best support</w:t>
      </w:r>
    </w:p>
    <w:p w14:paraId="534C5600" w14:textId="77777777" w:rsidR="000A75E0" w:rsidRDefault="000A75E0" w:rsidP="000A75E0">
      <w:pPr>
        <w:pStyle w:val="ListParagraph"/>
      </w:pPr>
    </w:p>
    <w:p w14:paraId="328C2387" w14:textId="4ECB3959" w:rsidR="000A75E0" w:rsidRDefault="000A75E0" w:rsidP="000A75E0">
      <w:pPr>
        <w:pStyle w:val="ListParagraph"/>
        <w:numPr>
          <w:ilvl w:val="0"/>
          <w:numId w:val="29"/>
        </w:numPr>
        <w:spacing w:after="160" w:line="259" w:lineRule="auto"/>
      </w:pPr>
      <w:r>
        <w:t xml:space="preserve">Should we consider the </w:t>
      </w:r>
      <w:r w:rsidRPr="00064899">
        <w:rPr>
          <w:b/>
          <w:bCs/>
        </w:rPr>
        <w:t>use of external consultants</w:t>
      </w:r>
      <w:r>
        <w:t xml:space="preserve"> to support UKCPI / plug gaps or do we better engage with the experts we already have in member companies e.g.DGSA’s? If the latter are members willing to lead work groups (AISE model).</w:t>
      </w:r>
    </w:p>
    <w:p w14:paraId="6563DAAE" w14:textId="165E9C18" w:rsidR="00EE6C7D" w:rsidRPr="003C3930" w:rsidRDefault="00EE6C7D" w:rsidP="00EE6C7D">
      <w:pPr>
        <w:pStyle w:val="ListParagraph"/>
        <w:spacing w:after="160" w:line="259" w:lineRule="auto"/>
        <w:rPr>
          <w:color w:val="FF0000"/>
        </w:rPr>
      </w:pPr>
      <w:r w:rsidRPr="003C3930">
        <w:rPr>
          <w:color w:val="FF0000"/>
        </w:rPr>
        <w:t>Use of internal company experts pref</w:t>
      </w:r>
      <w:r w:rsidR="00D2433E" w:rsidRPr="003C3930">
        <w:rPr>
          <w:color w:val="FF0000"/>
        </w:rPr>
        <w:t xml:space="preserve">erred especially if companies have common concerns </w:t>
      </w:r>
    </w:p>
    <w:p w14:paraId="453BD09A" w14:textId="77777777" w:rsidR="000A75E0" w:rsidRDefault="000A75E0" w:rsidP="000A75E0">
      <w:pPr>
        <w:pStyle w:val="ListParagraph"/>
      </w:pPr>
    </w:p>
    <w:p w14:paraId="22BE86A1" w14:textId="29BA3457" w:rsidR="000A75E0" w:rsidRPr="003C3930" w:rsidRDefault="000A75E0" w:rsidP="000A75E0">
      <w:pPr>
        <w:pStyle w:val="ListParagraph"/>
        <w:numPr>
          <w:ilvl w:val="0"/>
          <w:numId w:val="29"/>
        </w:numPr>
        <w:spacing w:after="160" w:line="259" w:lineRule="auto"/>
      </w:pPr>
      <w:r>
        <w:t xml:space="preserve">On what basis do we engage, if at all on </w:t>
      </w:r>
      <w:r w:rsidRPr="00064899">
        <w:rPr>
          <w:b/>
          <w:bCs/>
        </w:rPr>
        <w:t xml:space="preserve">EU </w:t>
      </w:r>
      <w:r w:rsidRPr="00064899">
        <w:rPr>
          <w:b/>
          <w:bCs/>
          <w:u w:val="single"/>
        </w:rPr>
        <w:t>regulations</w:t>
      </w:r>
      <w:r w:rsidRPr="00064899">
        <w:rPr>
          <w:b/>
          <w:bCs/>
        </w:rPr>
        <w:t xml:space="preserve"> and EU </w:t>
      </w:r>
      <w:r w:rsidRPr="00064899">
        <w:rPr>
          <w:b/>
          <w:bCs/>
          <w:u w:val="single"/>
        </w:rPr>
        <w:t xml:space="preserve">policy </w:t>
      </w:r>
      <w:r w:rsidRPr="00064899">
        <w:rPr>
          <w:b/>
          <w:bCs/>
        </w:rPr>
        <w:t>initiatives</w:t>
      </w:r>
      <w:r>
        <w:t xml:space="preserve"> such as The Green Deal.</w:t>
      </w:r>
      <w:r w:rsidRPr="00384A37">
        <w:t xml:space="preserve"> </w:t>
      </w:r>
      <w:r>
        <w:t xml:space="preserve">Or do we just monitor to be still able to provide advice and refer specific queries to AISE? </w:t>
      </w:r>
      <w:r w:rsidRPr="00064899">
        <w:rPr>
          <w:i/>
          <w:iCs/>
        </w:rPr>
        <w:t>AISE have 16 staff engaged on EU regulations and influencing EU policy.</w:t>
      </w:r>
    </w:p>
    <w:p w14:paraId="6776C844" w14:textId="773705B6" w:rsidR="003C3930" w:rsidRPr="00A1180E" w:rsidRDefault="003C3930" w:rsidP="003C3930">
      <w:pPr>
        <w:pStyle w:val="ListParagraph"/>
        <w:spacing w:after="160" w:line="259" w:lineRule="auto"/>
        <w:rPr>
          <w:color w:val="FF0000"/>
        </w:rPr>
      </w:pPr>
      <w:r w:rsidRPr="00A1180E">
        <w:rPr>
          <w:color w:val="FF0000"/>
        </w:rPr>
        <w:t>Leverage AISE membership</w:t>
      </w:r>
      <w:r w:rsidR="00BD10D6" w:rsidRPr="00A1180E">
        <w:rPr>
          <w:color w:val="FF0000"/>
        </w:rPr>
        <w:t xml:space="preserve"> on EU regulations – companies go direct </w:t>
      </w:r>
      <w:r w:rsidR="00A1180E" w:rsidRPr="00A1180E">
        <w:rPr>
          <w:color w:val="FF0000"/>
        </w:rPr>
        <w:t xml:space="preserve">to AISE </w:t>
      </w:r>
      <w:r w:rsidR="00BD10D6" w:rsidRPr="00A1180E">
        <w:rPr>
          <w:color w:val="FF0000"/>
        </w:rPr>
        <w:t>or directed via Steve</w:t>
      </w:r>
    </w:p>
    <w:p w14:paraId="023F8A6F" w14:textId="77777777" w:rsidR="000A75E0" w:rsidRDefault="000A75E0" w:rsidP="000A75E0">
      <w:pPr>
        <w:pStyle w:val="ListParagraph"/>
      </w:pPr>
    </w:p>
    <w:p w14:paraId="5AAE83CA" w14:textId="5B5F1786" w:rsidR="000A75E0" w:rsidRDefault="000A75E0" w:rsidP="000A75E0">
      <w:pPr>
        <w:pStyle w:val="ListParagraph"/>
        <w:numPr>
          <w:ilvl w:val="0"/>
          <w:numId w:val="29"/>
        </w:numPr>
        <w:spacing w:after="160" w:line="259" w:lineRule="auto"/>
        <w:rPr>
          <w:i/>
          <w:iCs/>
        </w:rPr>
      </w:pPr>
      <w:r>
        <w:t xml:space="preserve">How do we manage the </w:t>
      </w:r>
      <w:r w:rsidRPr="00064899">
        <w:rPr>
          <w:b/>
          <w:bCs/>
        </w:rPr>
        <w:t xml:space="preserve">devolved Government’s </w:t>
      </w:r>
      <w:r w:rsidRPr="00064899">
        <w:rPr>
          <w:b/>
          <w:bCs/>
          <w:u w:val="single"/>
        </w:rPr>
        <w:t xml:space="preserve">policy </w:t>
      </w:r>
      <w:r w:rsidRPr="00064899">
        <w:rPr>
          <w:b/>
          <w:bCs/>
        </w:rPr>
        <w:t>initiatives</w:t>
      </w:r>
      <w:r>
        <w:t xml:space="preserve"> that may impact our sector? </w:t>
      </w:r>
      <w:r w:rsidRPr="004A7652">
        <w:rPr>
          <w:i/>
          <w:iCs/>
        </w:rPr>
        <w:t>Cf single use plastic and potential wipe restrictions</w:t>
      </w:r>
      <w:r>
        <w:rPr>
          <w:i/>
          <w:iCs/>
        </w:rPr>
        <w:t xml:space="preserve"> consultation in Wales and now in Scotland</w:t>
      </w:r>
      <w:r w:rsidRPr="004A7652">
        <w:rPr>
          <w:i/>
          <w:iCs/>
        </w:rPr>
        <w:t xml:space="preserve">, ie x4 regimes to monitor not just one. </w:t>
      </w:r>
    </w:p>
    <w:p w14:paraId="6A164B3D" w14:textId="18845C0C" w:rsidR="00602364" w:rsidRPr="0055602B" w:rsidRDefault="00BE26B8" w:rsidP="00602364">
      <w:pPr>
        <w:pStyle w:val="ListParagraph"/>
        <w:spacing w:after="160" w:line="259" w:lineRule="auto"/>
        <w:rPr>
          <w:color w:val="FF0000"/>
        </w:rPr>
      </w:pPr>
      <w:r w:rsidRPr="0055602B">
        <w:rPr>
          <w:color w:val="FF0000"/>
        </w:rPr>
        <w:t>UKCPI needs to understand what areas are devolved</w:t>
      </w:r>
      <w:r w:rsidR="00B156D7" w:rsidRPr="0055602B">
        <w:rPr>
          <w:color w:val="FF0000"/>
        </w:rPr>
        <w:t>, which policy areas are segregated</w:t>
      </w:r>
    </w:p>
    <w:p w14:paraId="7402B074" w14:textId="77777777" w:rsidR="000A75E0" w:rsidRPr="003765DE" w:rsidRDefault="000A75E0" w:rsidP="000A75E0">
      <w:pPr>
        <w:pStyle w:val="ListParagraph"/>
        <w:rPr>
          <w:i/>
          <w:iCs/>
        </w:rPr>
      </w:pPr>
    </w:p>
    <w:p w14:paraId="44FAFA10" w14:textId="378AFBFF" w:rsidR="001F559A" w:rsidRDefault="00C20081" w:rsidP="00484AF7">
      <w:pPr>
        <w:spacing w:line="276" w:lineRule="auto"/>
        <w:ind w:left="720"/>
        <w:rPr>
          <w:rFonts w:ascii="Arial" w:eastAsia="Times New Roman" w:hAnsi="Arial" w:cs="Arial"/>
          <w:bCs/>
        </w:rPr>
      </w:pPr>
      <w:r>
        <w:rPr>
          <w:rFonts w:ascii="Arial" w:eastAsia="Times New Roman" w:hAnsi="Arial" w:cs="Arial"/>
        </w:rPr>
        <w:t xml:space="preserve"> </w:t>
      </w:r>
    </w:p>
    <w:p w14:paraId="746AD60D" w14:textId="77777777" w:rsidR="00052567" w:rsidRDefault="00052567" w:rsidP="006F2FC6">
      <w:pPr>
        <w:spacing w:line="276" w:lineRule="auto"/>
        <w:ind w:left="709"/>
        <w:rPr>
          <w:rFonts w:ascii="Arial" w:eastAsia="Calibri" w:hAnsi="Arial" w:cs="Arial"/>
          <w:b/>
        </w:rPr>
      </w:pPr>
    </w:p>
    <w:p w14:paraId="218A2357" w14:textId="77777777" w:rsidR="00052567" w:rsidRDefault="0079048A" w:rsidP="008E4A5F">
      <w:pPr>
        <w:spacing w:line="276" w:lineRule="auto"/>
        <w:rPr>
          <w:rFonts w:ascii="Arial" w:eastAsia="Calibri" w:hAnsi="Arial" w:cs="Arial"/>
          <w:b/>
        </w:rPr>
      </w:pPr>
      <w:r>
        <w:rPr>
          <w:rFonts w:ascii="Arial" w:eastAsia="Calibri" w:hAnsi="Arial" w:cs="Arial"/>
          <w:b/>
        </w:rPr>
        <w:t xml:space="preserve"> </w:t>
      </w:r>
      <w:r w:rsidR="00052567">
        <w:rPr>
          <w:rFonts w:ascii="Arial" w:eastAsia="Calibri" w:hAnsi="Arial" w:cs="Arial"/>
          <w:b/>
        </w:rPr>
        <w:t>AOB</w:t>
      </w:r>
    </w:p>
    <w:p w14:paraId="175F7EC5" w14:textId="0B6AEA1E" w:rsidR="0055602B" w:rsidRPr="0055602B" w:rsidRDefault="0055602B" w:rsidP="0055602B">
      <w:pPr>
        <w:spacing w:line="276" w:lineRule="auto"/>
        <w:rPr>
          <w:rFonts w:ascii="Arial" w:eastAsia="Calibri" w:hAnsi="Arial" w:cs="Arial"/>
          <w:b/>
        </w:rPr>
      </w:pPr>
      <w:r w:rsidRPr="0055602B">
        <w:rPr>
          <w:rFonts w:ascii="Arial" w:eastAsia="Calibri" w:hAnsi="Arial" w:cs="Arial"/>
          <w:b/>
        </w:rPr>
        <w:t>All Party Parliamentary Group</w:t>
      </w:r>
      <w:r w:rsidR="00FF0D04">
        <w:rPr>
          <w:rFonts w:ascii="Arial" w:eastAsia="Calibri" w:hAnsi="Arial" w:cs="Arial"/>
          <w:b/>
        </w:rPr>
        <w:t xml:space="preserve"> (APPG)</w:t>
      </w:r>
    </w:p>
    <w:p w14:paraId="095E7FD3" w14:textId="6A4C4084" w:rsidR="00934920" w:rsidRDefault="00052567" w:rsidP="0055602B">
      <w:pPr>
        <w:spacing w:line="276" w:lineRule="auto"/>
        <w:rPr>
          <w:rFonts w:ascii="Arial" w:eastAsia="Calibri" w:hAnsi="Arial" w:cs="Arial"/>
          <w:bCs/>
        </w:rPr>
      </w:pPr>
      <w:r w:rsidRPr="00CF2189">
        <w:rPr>
          <w:rFonts w:ascii="Arial" w:eastAsia="Calibri" w:hAnsi="Arial" w:cs="Arial"/>
          <w:bCs/>
        </w:rPr>
        <w:t>P</w:t>
      </w:r>
      <w:r w:rsidR="00484AF7">
        <w:rPr>
          <w:rFonts w:ascii="Arial" w:eastAsia="Calibri" w:hAnsi="Arial" w:cs="Arial"/>
          <w:bCs/>
        </w:rPr>
        <w:t xml:space="preserve">M </w:t>
      </w:r>
      <w:r w:rsidR="0055602B">
        <w:rPr>
          <w:rFonts w:ascii="Arial" w:eastAsia="Calibri" w:hAnsi="Arial" w:cs="Arial"/>
          <w:bCs/>
        </w:rPr>
        <w:t xml:space="preserve">reported </w:t>
      </w:r>
      <w:r w:rsidR="00CB3FA9">
        <w:rPr>
          <w:rFonts w:ascii="Arial" w:eastAsia="Calibri" w:hAnsi="Arial" w:cs="Arial"/>
          <w:bCs/>
        </w:rPr>
        <w:t xml:space="preserve">that he had been approached last week by </w:t>
      </w:r>
      <w:r w:rsidR="00FC0649">
        <w:rPr>
          <w:rFonts w:ascii="Arial" w:eastAsia="Calibri" w:hAnsi="Arial" w:cs="Arial"/>
          <w:bCs/>
        </w:rPr>
        <w:t>Stephen Kerr (formerly MP for Sterling) retained by the British Cleaning Council (BCC as he had heard UKCPI was about to reform the All Party Parliamentary Group on Cleaning and Hygiene</w:t>
      </w:r>
      <w:r w:rsidR="00FF0D04">
        <w:rPr>
          <w:rFonts w:ascii="Arial" w:eastAsia="Calibri" w:hAnsi="Arial" w:cs="Arial"/>
          <w:bCs/>
        </w:rPr>
        <w:t xml:space="preserve">. </w:t>
      </w:r>
    </w:p>
    <w:p w14:paraId="0A53E77E" w14:textId="2B7CE488" w:rsidR="00FF0D04" w:rsidRDefault="00FF0D04" w:rsidP="0055602B">
      <w:pPr>
        <w:spacing w:line="276" w:lineRule="auto"/>
        <w:rPr>
          <w:rFonts w:ascii="Arial" w:eastAsia="Calibri" w:hAnsi="Arial" w:cs="Arial"/>
          <w:bCs/>
        </w:rPr>
      </w:pPr>
      <w:r>
        <w:rPr>
          <w:rFonts w:ascii="Arial" w:eastAsia="Calibri" w:hAnsi="Arial" w:cs="Arial"/>
          <w:bCs/>
        </w:rPr>
        <w:t>The BCC is also about to form an APPG on cleaning and hygiene.</w:t>
      </w:r>
    </w:p>
    <w:p w14:paraId="7157FB03" w14:textId="28EA190F" w:rsidR="00FF0D04" w:rsidRDefault="00FF0D04" w:rsidP="0055602B">
      <w:pPr>
        <w:spacing w:line="276" w:lineRule="auto"/>
        <w:rPr>
          <w:rFonts w:ascii="Arial" w:eastAsia="Calibri" w:hAnsi="Arial" w:cs="Arial"/>
          <w:bCs/>
          <w:color w:val="0070C0"/>
          <w:u w:val="single"/>
        </w:rPr>
      </w:pPr>
      <w:r>
        <w:rPr>
          <w:rFonts w:ascii="Arial" w:eastAsia="Calibri" w:hAnsi="Arial" w:cs="Arial"/>
          <w:bCs/>
        </w:rPr>
        <w:t xml:space="preserve">PM sought guidance given pros and cons of joining forces but having a broader range of </w:t>
      </w:r>
      <w:r w:rsidR="006B1AC0">
        <w:rPr>
          <w:rFonts w:ascii="Arial" w:eastAsia="Calibri" w:hAnsi="Arial" w:cs="Arial"/>
          <w:bCs/>
        </w:rPr>
        <w:t>interests to represent (BCC is a group of 20 associations covering window cleaners, housekeeping, training</w:t>
      </w:r>
      <w:r w:rsidR="004F3EC7">
        <w:rPr>
          <w:rFonts w:ascii="Arial" w:eastAsia="Calibri" w:hAnsi="Arial" w:cs="Arial"/>
          <w:bCs/>
        </w:rPr>
        <w:t xml:space="preserve">, BACS) </w:t>
      </w:r>
      <w:hyperlink r:id="rId12" w:history="1">
        <w:r w:rsidR="004F3EC7" w:rsidRPr="00571D12">
          <w:rPr>
            <w:rStyle w:val="Hyperlink"/>
            <w:rFonts w:ascii="Arial" w:eastAsia="Calibri" w:hAnsi="Arial" w:cs="Arial"/>
            <w:bCs/>
          </w:rPr>
          <w:t>www.britishcleaningcouncil.org</w:t>
        </w:r>
      </w:hyperlink>
    </w:p>
    <w:p w14:paraId="31B5FA80" w14:textId="7663715B" w:rsidR="004F3EC7" w:rsidRPr="004A202C" w:rsidRDefault="004A202C" w:rsidP="0055602B">
      <w:pPr>
        <w:spacing w:line="276" w:lineRule="auto"/>
        <w:rPr>
          <w:rFonts w:ascii="Arial" w:eastAsia="Calibri" w:hAnsi="Arial" w:cs="Arial"/>
          <w:bCs/>
        </w:rPr>
      </w:pPr>
      <w:r w:rsidRPr="004A202C">
        <w:rPr>
          <w:rFonts w:ascii="Arial" w:eastAsia="Calibri" w:hAnsi="Arial" w:cs="Arial"/>
          <w:b/>
        </w:rPr>
        <w:t>Action</w:t>
      </w:r>
      <w:r w:rsidRPr="004A202C">
        <w:rPr>
          <w:rFonts w:ascii="Arial" w:eastAsia="Calibri" w:hAnsi="Arial" w:cs="Arial"/>
          <w:bCs/>
        </w:rPr>
        <w:t xml:space="preserve"> </w:t>
      </w:r>
      <w:r w:rsidR="005835F9" w:rsidRPr="004A202C">
        <w:rPr>
          <w:rFonts w:ascii="Arial" w:eastAsia="Calibri" w:hAnsi="Arial" w:cs="Arial"/>
          <w:bCs/>
        </w:rPr>
        <w:t>Council agreed that PM continue the discussion with Stephen Kerr and BCC</w:t>
      </w:r>
      <w:r>
        <w:rPr>
          <w:rFonts w:ascii="Arial" w:eastAsia="Calibri" w:hAnsi="Arial" w:cs="Arial"/>
          <w:bCs/>
        </w:rPr>
        <w:t>.</w:t>
      </w:r>
    </w:p>
    <w:p w14:paraId="2A819B47" w14:textId="77777777" w:rsidR="00CF2189" w:rsidRDefault="00CF2189" w:rsidP="006F2FC6">
      <w:pPr>
        <w:spacing w:line="276" w:lineRule="auto"/>
        <w:ind w:left="709"/>
        <w:rPr>
          <w:rFonts w:ascii="Arial" w:eastAsia="Calibri" w:hAnsi="Arial" w:cs="Arial"/>
          <w:b/>
        </w:rPr>
      </w:pPr>
    </w:p>
    <w:p w14:paraId="1F2DD5BE" w14:textId="77777777" w:rsidR="00BB0D12" w:rsidRDefault="0079048A" w:rsidP="006D5092">
      <w:pPr>
        <w:spacing w:line="276" w:lineRule="auto"/>
        <w:rPr>
          <w:rFonts w:ascii="Arial" w:eastAsia="Calibri" w:hAnsi="Arial" w:cs="Arial"/>
          <w:b/>
        </w:rPr>
      </w:pPr>
      <w:r>
        <w:rPr>
          <w:rFonts w:ascii="Arial" w:eastAsia="Calibri" w:hAnsi="Arial" w:cs="Arial"/>
          <w:b/>
        </w:rPr>
        <w:t xml:space="preserve"> </w:t>
      </w:r>
      <w:r w:rsidR="009177BB">
        <w:rPr>
          <w:rFonts w:ascii="Arial" w:eastAsia="Calibri" w:hAnsi="Arial" w:cs="Arial"/>
          <w:b/>
        </w:rPr>
        <w:t xml:space="preserve">Shannon Coombes </w:t>
      </w:r>
      <w:r w:rsidR="00BB0D12">
        <w:rPr>
          <w:rFonts w:ascii="Arial" w:eastAsia="Calibri" w:hAnsi="Arial" w:cs="Arial"/>
          <w:b/>
        </w:rPr>
        <w:t>President, Canadian Consumer Speciality Products Association</w:t>
      </w:r>
    </w:p>
    <w:p w14:paraId="554F9157" w14:textId="11C516B7" w:rsidR="00BB0D12" w:rsidRPr="00A14F56" w:rsidRDefault="004A202C" w:rsidP="006D5092">
      <w:pPr>
        <w:spacing w:line="276" w:lineRule="auto"/>
        <w:rPr>
          <w:rFonts w:ascii="Arial" w:eastAsia="Calibri" w:hAnsi="Arial" w:cs="Arial"/>
          <w:bCs/>
        </w:rPr>
      </w:pPr>
      <w:r>
        <w:rPr>
          <w:rFonts w:ascii="Arial" w:eastAsia="Calibri" w:hAnsi="Arial" w:cs="Arial"/>
          <w:bCs/>
        </w:rPr>
        <w:t>p</w:t>
      </w:r>
      <w:r w:rsidR="00BB0D12" w:rsidRPr="00A14F56">
        <w:rPr>
          <w:rFonts w:ascii="Arial" w:eastAsia="Calibri" w:hAnsi="Arial" w:cs="Arial"/>
          <w:bCs/>
        </w:rPr>
        <w:t>pt attached</w:t>
      </w:r>
    </w:p>
    <w:p w14:paraId="03D4098A" w14:textId="77777777" w:rsidR="00A14F56" w:rsidRDefault="00A14F56" w:rsidP="006D5092">
      <w:pPr>
        <w:spacing w:line="276" w:lineRule="auto"/>
        <w:rPr>
          <w:rFonts w:ascii="Arial" w:eastAsia="Calibri" w:hAnsi="Arial" w:cs="Arial"/>
          <w:b/>
        </w:rPr>
      </w:pPr>
    </w:p>
    <w:p w14:paraId="7137CDF2" w14:textId="7EF9F785" w:rsidR="002018DB" w:rsidRPr="002018DB" w:rsidRDefault="006F2FC6" w:rsidP="006D5092">
      <w:pPr>
        <w:spacing w:line="276" w:lineRule="auto"/>
        <w:rPr>
          <w:rFonts w:ascii="Arial" w:eastAsia="Calibri" w:hAnsi="Arial" w:cs="Arial"/>
        </w:rPr>
      </w:pPr>
      <w:r w:rsidRPr="002018DB">
        <w:rPr>
          <w:rFonts w:ascii="Arial" w:eastAsia="Calibri" w:hAnsi="Arial" w:cs="Arial"/>
          <w:b/>
        </w:rPr>
        <w:t>The next Council meeting</w:t>
      </w:r>
      <w:r w:rsidR="00881F76" w:rsidRPr="002018DB">
        <w:rPr>
          <w:rFonts w:ascii="Arial" w:eastAsia="Calibri" w:hAnsi="Arial" w:cs="Arial"/>
        </w:rPr>
        <w:t xml:space="preserve"> will be held</w:t>
      </w:r>
      <w:r w:rsidRPr="002018DB">
        <w:rPr>
          <w:rFonts w:ascii="Arial" w:eastAsia="Calibri" w:hAnsi="Arial" w:cs="Arial"/>
        </w:rPr>
        <w:t xml:space="preserve"> </w:t>
      </w:r>
      <w:r w:rsidR="00242389">
        <w:rPr>
          <w:rFonts w:ascii="Arial" w:eastAsia="Calibri" w:hAnsi="Arial" w:cs="Arial"/>
        </w:rPr>
        <w:t xml:space="preserve">by Zoom </w:t>
      </w:r>
      <w:r w:rsidR="002018DB" w:rsidRPr="002018DB">
        <w:rPr>
          <w:rFonts w:ascii="Arial" w:eastAsia="Calibri" w:hAnsi="Arial" w:cs="Arial"/>
        </w:rPr>
        <w:t xml:space="preserve">at 10.30am, Wed </w:t>
      </w:r>
      <w:r w:rsidR="006D5092">
        <w:rPr>
          <w:rFonts w:ascii="Arial" w:eastAsia="Calibri" w:hAnsi="Arial" w:cs="Arial"/>
        </w:rPr>
        <w:t>2</w:t>
      </w:r>
      <w:r w:rsidR="00521B12">
        <w:rPr>
          <w:rFonts w:ascii="Arial" w:eastAsia="Calibri" w:hAnsi="Arial" w:cs="Arial"/>
        </w:rPr>
        <w:t>4 Feb 2021</w:t>
      </w:r>
    </w:p>
    <w:p w14:paraId="529A634A" w14:textId="77777777" w:rsidR="002018DB" w:rsidRDefault="002018DB" w:rsidP="00DA3076">
      <w:pPr>
        <w:spacing w:line="276" w:lineRule="auto"/>
        <w:rPr>
          <w:rFonts w:ascii="Arial" w:eastAsia="Calibri" w:hAnsi="Arial" w:cs="Arial"/>
          <w:b/>
        </w:rPr>
      </w:pPr>
    </w:p>
    <w:p w14:paraId="07DFDE82" w14:textId="77777777" w:rsidR="00881F76" w:rsidRDefault="00881F76" w:rsidP="00881F76">
      <w:pPr>
        <w:spacing w:line="276" w:lineRule="auto"/>
        <w:rPr>
          <w:rFonts w:ascii="Arial" w:eastAsia="Calibri" w:hAnsi="Arial" w:cs="Arial"/>
          <w:b/>
        </w:rPr>
      </w:pPr>
    </w:p>
    <w:p w14:paraId="3267E5C9" w14:textId="2EDCA140" w:rsidR="007E7CE9" w:rsidRPr="0052422F" w:rsidRDefault="002F141F" w:rsidP="00881F76">
      <w:pPr>
        <w:spacing w:line="276" w:lineRule="auto"/>
        <w:rPr>
          <w:rFonts w:ascii="Arial" w:eastAsia="Calibri" w:hAnsi="Arial" w:cs="Arial"/>
          <w:b/>
          <w:i/>
        </w:rPr>
      </w:pPr>
      <w:r>
        <w:rPr>
          <w:rFonts w:ascii="Arial" w:eastAsia="Calibri" w:hAnsi="Arial" w:cs="Arial"/>
          <w:b/>
        </w:rPr>
        <w:tab/>
      </w:r>
      <w:r w:rsidR="0052422F" w:rsidRPr="0052422F">
        <w:rPr>
          <w:rFonts w:ascii="Arial" w:eastAsia="Calibri" w:hAnsi="Arial" w:cs="Arial"/>
          <w:b/>
          <w:i/>
        </w:rPr>
        <w:t xml:space="preserve">All </w:t>
      </w:r>
      <w:r w:rsidR="00881F76">
        <w:rPr>
          <w:rFonts w:ascii="Arial" w:eastAsia="Calibri" w:hAnsi="Arial" w:cs="Arial"/>
          <w:b/>
          <w:i/>
        </w:rPr>
        <w:t>20</w:t>
      </w:r>
      <w:r w:rsidR="00DD518C">
        <w:rPr>
          <w:rFonts w:ascii="Arial" w:eastAsia="Calibri" w:hAnsi="Arial" w:cs="Arial"/>
          <w:b/>
          <w:i/>
        </w:rPr>
        <w:t>2</w:t>
      </w:r>
      <w:r w:rsidR="00521B12">
        <w:rPr>
          <w:rFonts w:ascii="Arial" w:eastAsia="Calibri" w:hAnsi="Arial" w:cs="Arial"/>
          <w:b/>
          <w:i/>
        </w:rPr>
        <w:t>1</w:t>
      </w:r>
      <w:r w:rsidR="00881F76">
        <w:rPr>
          <w:rFonts w:ascii="Arial" w:eastAsia="Calibri" w:hAnsi="Arial" w:cs="Arial"/>
          <w:b/>
          <w:i/>
        </w:rPr>
        <w:t xml:space="preserve"> </w:t>
      </w:r>
      <w:r w:rsidR="0052422F" w:rsidRPr="0052422F">
        <w:rPr>
          <w:rFonts w:ascii="Arial" w:eastAsia="Calibri" w:hAnsi="Arial" w:cs="Arial"/>
          <w:b/>
          <w:i/>
        </w:rPr>
        <w:t>d</w:t>
      </w:r>
      <w:r w:rsidR="00F269F3" w:rsidRPr="0052422F">
        <w:rPr>
          <w:rFonts w:ascii="Arial" w:eastAsia="Calibri" w:hAnsi="Arial" w:cs="Arial"/>
          <w:b/>
          <w:i/>
        </w:rPr>
        <w:t xml:space="preserve">ates </w:t>
      </w:r>
    </w:p>
    <w:p w14:paraId="56E73193" w14:textId="77777777" w:rsidR="0052422F" w:rsidRPr="0052422F" w:rsidRDefault="0052422F" w:rsidP="002F141F">
      <w:pPr>
        <w:spacing w:line="276" w:lineRule="auto"/>
        <w:ind w:left="709"/>
        <w:rPr>
          <w:rFonts w:ascii="Arial" w:eastAsia="Calibri" w:hAnsi="Arial" w:cs="Arial"/>
        </w:rPr>
      </w:pPr>
    </w:p>
    <w:p w14:paraId="7E65C145" w14:textId="411F62B9" w:rsidR="00881F76" w:rsidRPr="002018DB" w:rsidRDefault="00881F76" w:rsidP="00881F76">
      <w:pPr>
        <w:ind w:firstLine="720"/>
        <w:rPr>
          <w:rFonts w:ascii="Arial" w:eastAsia="Times New Roman" w:hAnsi="Arial" w:cs="Arial"/>
          <w:b/>
        </w:rPr>
      </w:pPr>
      <w:r w:rsidRPr="002018DB">
        <w:rPr>
          <w:rFonts w:ascii="Arial" w:eastAsia="Times New Roman" w:hAnsi="Arial" w:cs="Arial"/>
          <w:b/>
        </w:rPr>
        <w:t xml:space="preserve">Council </w:t>
      </w:r>
      <w:r w:rsidR="00DA3076">
        <w:rPr>
          <w:rFonts w:ascii="Arial" w:eastAsia="Times New Roman" w:hAnsi="Arial" w:cs="Arial"/>
          <w:b/>
        </w:rPr>
        <w:t>–</w:t>
      </w:r>
      <w:r w:rsidRPr="002018DB">
        <w:rPr>
          <w:rFonts w:ascii="Arial" w:eastAsia="Times New Roman" w:hAnsi="Arial" w:cs="Arial"/>
          <w:b/>
        </w:rPr>
        <w:t xml:space="preserve"> </w:t>
      </w:r>
      <w:r w:rsidR="00DA3076">
        <w:rPr>
          <w:rFonts w:ascii="Arial" w:eastAsia="Times New Roman" w:hAnsi="Arial" w:cs="Arial"/>
          <w:b/>
        </w:rPr>
        <w:t>By Zoom</w:t>
      </w:r>
    </w:p>
    <w:p w14:paraId="20B47159" w14:textId="77777777" w:rsidR="00881F76" w:rsidRPr="002018DB" w:rsidRDefault="00881F76" w:rsidP="00881F76">
      <w:pPr>
        <w:rPr>
          <w:rFonts w:ascii="Arial" w:eastAsia="Times New Roman" w:hAnsi="Arial" w:cs="Arial"/>
        </w:rPr>
      </w:pPr>
    </w:p>
    <w:p w14:paraId="456D31C8" w14:textId="04B28DE8" w:rsidR="00881F76" w:rsidRPr="002018DB" w:rsidRDefault="00881F76" w:rsidP="00881F76">
      <w:pPr>
        <w:rPr>
          <w:rFonts w:ascii="Arial" w:eastAsia="Times New Roman" w:hAnsi="Arial" w:cs="Arial"/>
        </w:rPr>
      </w:pPr>
      <w:r w:rsidRPr="002018DB">
        <w:rPr>
          <w:rFonts w:ascii="Arial" w:eastAsia="Times New Roman" w:hAnsi="Arial" w:cs="Arial"/>
        </w:rPr>
        <w:tab/>
      </w:r>
      <w:r w:rsidRPr="002018DB">
        <w:rPr>
          <w:rFonts w:ascii="Arial" w:eastAsia="Times New Roman" w:hAnsi="Arial" w:cs="Arial"/>
        </w:rPr>
        <w:tab/>
        <w:t>2</w:t>
      </w:r>
      <w:r w:rsidR="00521B12">
        <w:rPr>
          <w:rFonts w:ascii="Arial" w:eastAsia="Times New Roman" w:hAnsi="Arial" w:cs="Arial"/>
        </w:rPr>
        <w:t>4</w:t>
      </w:r>
      <w:r w:rsidRPr="002018DB">
        <w:rPr>
          <w:rFonts w:ascii="Arial" w:eastAsia="Times New Roman" w:hAnsi="Arial" w:cs="Arial"/>
        </w:rPr>
        <w:t xml:space="preserve"> February</w:t>
      </w:r>
      <w:r w:rsidR="00521B12">
        <w:rPr>
          <w:rFonts w:ascii="Arial" w:eastAsia="Times New Roman" w:hAnsi="Arial" w:cs="Arial"/>
        </w:rPr>
        <w:t xml:space="preserve"> (joined by </w:t>
      </w:r>
      <w:r w:rsidR="000D7513">
        <w:rPr>
          <w:rFonts w:ascii="Arial" w:eastAsia="Times New Roman" w:hAnsi="Arial" w:cs="Arial"/>
        </w:rPr>
        <w:t xml:space="preserve">President of </w:t>
      </w:r>
      <w:r w:rsidR="00521B12">
        <w:rPr>
          <w:rFonts w:ascii="Arial" w:eastAsia="Times New Roman" w:hAnsi="Arial" w:cs="Arial"/>
        </w:rPr>
        <w:t>A</w:t>
      </w:r>
      <w:r w:rsidR="000D7513">
        <w:rPr>
          <w:rFonts w:ascii="Arial" w:eastAsia="Times New Roman" w:hAnsi="Arial" w:cs="Arial"/>
        </w:rPr>
        <w:t>merican Cleaning Institute</w:t>
      </w:r>
      <w:r w:rsidR="00521B12">
        <w:rPr>
          <w:rFonts w:ascii="Arial" w:eastAsia="Times New Roman" w:hAnsi="Arial" w:cs="Arial"/>
        </w:rPr>
        <w:t>)</w:t>
      </w:r>
    </w:p>
    <w:p w14:paraId="091BA651" w14:textId="77777777" w:rsidR="00881F76" w:rsidRPr="002018DB" w:rsidRDefault="00881F76" w:rsidP="00881F76">
      <w:pPr>
        <w:rPr>
          <w:rFonts w:ascii="Arial" w:eastAsia="Times New Roman" w:hAnsi="Arial" w:cs="Arial"/>
        </w:rPr>
      </w:pPr>
    </w:p>
    <w:p w14:paraId="04C8310B" w14:textId="50FAB241" w:rsidR="00881F76" w:rsidRPr="002018DB" w:rsidRDefault="00881F76" w:rsidP="00881F76">
      <w:pPr>
        <w:rPr>
          <w:rFonts w:ascii="Arial" w:eastAsia="Times New Roman" w:hAnsi="Arial" w:cs="Arial"/>
        </w:rPr>
      </w:pPr>
      <w:r w:rsidRPr="002018DB">
        <w:rPr>
          <w:rFonts w:ascii="Arial" w:eastAsia="Times New Roman" w:hAnsi="Arial" w:cs="Arial"/>
        </w:rPr>
        <w:tab/>
      </w:r>
      <w:r w:rsidRPr="002018DB">
        <w:rPr>
          <w:rFonts w:ascii="Arial" w:eastAsia="Times New Roman" w:hAnsi="Arial" w:cs="Arial"/>
        </w:rPr>
        <w:tab/>
      </w:r>
      <w:r w:rsidR="00521B12">
        <w:rPr>
          <w:rFonts w:ascii="Arial" w:eastAsia="Times New Roman" w:hAnsi="Arial" w:cs="Arial"/>
        </w:rPr>
        <w:t>2</w:t>
      </w:r>
      <w:r w:rsidRPr="002018DB">
        <w:rPr>
          <w:rFonts w:ascii="Arial" w:eastAsia="Times New Roman" w:hAnsi="Arial" w:cs="Arial"/>
        </w:rPr>
        <w:t xml:space="preserve"> June</w:t>
      </w:r>
      <w:r w:rsidR="00521B12">
        <w:rPr>
          <w:rFonts w:ascii="Arial" w:eastAsia="Times New Roman" w:hAnsi="Arial" w:cs="Arial"/>
        </w:rPr>
        <w:t xml:space="preserve"> </w:t>
      </w:r>
    </w:p>
    <w:p w14:paraId="0F0E2EA4" w14:textId="77777777" w:rsidR="00881F76" w:rsidRPr="002018DB" w:rsidRDefault="00881F76" w:rsidP="00881F76">
      <w:pPr>
        <w:rPr>
          <w:rFonts w:ascii="Arial" w:eastAsia="Times New Roman" w:hAnsi="Arial" w:cs="Arial"/>
        </w:rPr>
      </w:pPr>
    </w:p>
    <w:p w14:paraId="2E201389" w14:textId="35E7A2B1" w:rsidR="00881F76" w:rsidRPr="002018DB" w:rsidRDefault="00881F76" w:rsidP="00881F76">
      <w:pPr>
        <w:rPr>
          <w:rFonts w:ascii="Arial" w:eastAsia="Times New Roman" w:hAnsi="Arial" w:cs="Arial"/>
        </w:rPr>
      </w:pPr>
      <w:r w:rsidRPr="002018DB">
        <w:rPr>
          <w:rFonts w:ascii="Arial" w:eastAsia="Times New Roman" w:hAnsi="Arial" w:cs="Arial"/>
        </w:rPr>
        <w:tab/>
      </w:r>
      <w:r w:rsidRPr="002018DB">
        <w:rPr>
          <w:rFonts w:ascii="Arial" w:eastAsia="Times New Roman" w:hAnsi="Arial" w:cs="Arial"/>
        </w:rPr>
        <w:tab/>
      </w:r>
      <w:r w:rsidR="00B11CD6">
        <w:rPr>
          <w:rFonts w:ascii="Arial" w:eastAsia="Times New Roman" w:hAnsi="Arial" w:cs="Arial"/>
        </w:rPr>
        <w:t>8</w:t>
      </w:r>
      <w:r w:rsidRPr="002018DB">
        <w:rPr>
          <w:rFonts w:ascii="Arial" w:eastAsia="Times New Roman" w:hAnsi="Arial" w:cs="Arial"/>
        </w:rPr>
        <w:t xml:space="preserve"> September</w:t>
      </w:r>
    </w:p>
    <w:p w14:paraId="1F9A2CF6" w14:textId="77777777" w:rsidR="00881F76" w:rsidRPr="002018DB" w:rsidRDefault="00881F76" w:rsidP="00881F76">
      <w:pPr>
        <w:rPr>
          <w:rFonts w:ascii="Arial" w:eastAsia="Times New Roman" w:hAnsi="Arial" w:cs="Arial"/>
        </w:rPr>
      </w:pPr>
      <w:r w:rsidRPr="002018DB">
        <w:rPr>
          <w:rFonts w:ascii="Arial" w:eastAsia="Times New Roman" w:hAnsi="Arial" w:cs="Arial"/>
        </w:rPr>
        <w:tab/>
      </w:r>
      <w:r w:rsidRPr="002018DB">
        <w:rPr>
          <w:rFonts w:ascii="Arial" w:eastAsia="Times New Roman" w:hAnsi="Arial" w:cs="Arial"/>
        </w:rPr>
        <w:tab/>
      </w:r>
    </w:p>
    <w:p w14:paraId="78BBAA10" w14:textId="00A74B7F" w:rsidR="00881F76" w:rsidRPr="002018DB" w:rsidRDefault="002018DB" w:rsidP="00881F76">
      <w:pPr>
        <w:ind w:left="720" w:firstLine="720"/>
        <w:rPr>
          <w:rFonts w:ascii="Arial" w:eastAsia="Times New Roman" w:hAnsi="Arial" w:cs="Arial"/>
        </w:rPr>
      </w:pPr>
      <w:r w:rsidRPr="002018DB">
        <w:rPr>
          <w:rFonts w:ascii="Arial" w:eastAsia="Times New Roman" w:hAnsi="Arial" w:cs="Arial"/>
        </w:rPr>
        <w:t>2</w:t>
      </w:r>
      <w:r w:rsidR="00B11CD6">
        <w:rPr>
          <w:rFonts w:ascii="Arial" w:eastAsia="Times New Roman" w:hAnsi="Arial" w:cs="Arial"/>
        </w:rPr>
        <w:t>4</w:t>
      </w:r>
      <w:r w:rsidR="00881F76" w:rsidRPr="002018DB">
        <w:rPr>
          <w:rFonts w:ascii="Arial" w:eastAsia="Times New Roman" w:hAnsi="Arial" w:cs="Arial"/>
        </w:rPr>
        <w:t xml:space="preserve"> November </w:t>
      </w:r>
      <w:r w:rsidR="00DA3076">
        <w:rPr>
          <w:rFonts w:ascii="Arial" w:eastAsia="Times New Roman" w:hAnsi="Arial" w:cs="Arial"/>
        </w:rPr>
        <w:t>Council and AGM</w:t>
      </w:r>
      <w:r w:rsidR="00B11CD6">
        <w:rPr>
          <w:rFonts w:ascii="Arial" w:eastAsia="Times New Roman" w:hAnsi="Arial" w:cs="Arial"/>
        </w:rPr>
        <w:t xml:space="preserve"> and Annual Dinner (Westminster)</w:t>
      </w:r>
    </w:p>
    <w:p w14:paraId="527819B4" w14:textId="77777777" w:rsidR="00881F76" w:rsidRPr="00881F76" w:rsidRDefault="00881F76" w:rsidP="00881F76">
      <w:pPr>
        <w:tabs>
          <w:tab w:val="left" w:pos="720"/>
        </w:tabs>
        <w:rPr>
          <w:rFonts w:ascii="Arial" w:eastAsia="Times New Roman" w:hAnsi="Arial" w:cs="Arial"/>
          <w:b/>
        </w:rPr>
      </w:pPr>
    </w:p>
    <w:p w14:paraId="5ABEFD9F" w14:textId="77777777" w:rsidR="00881F76" w:rsidRPr="00881F76" w:rsidRDefault="00881F76" w:rsidP="00881F76">
      <w:pPr>
        <w:rPr>
          <w:rFonts w:ascii="Arial" w:eastAsia="Times New Roman" w:hAnsi="Arial" w:cs="Arial"/>
          <w:b/>
        </w:rPr>
      </w:pPr>
    </w:p>
    <w:p w14:paraId="694A9C5E" w14:textId="77777777" w:rsidR="0052422F" w:rsidRDefault="0052422F" w:rsidP="002F141F">
      <w:pPr>
        <w:spacing w:line="276" w:lineRule="auto"/>
        <w:ind w:left="709"/>
        <w:rPr>
          <w:rFonts w:ascii="Arial" w:eastAsia="Calibri" w:hAnsi="Arial" w:cs="Arial"/>
        </w:rPr>
      </w:pPr>
    </w:p>
    <w:sectPr w:rsidR="0052422F" w:rsidSect="00E262E1">
      <w:pgSz w:w="11906" w:h="16838"/>
      <w:pgMar w:top="720" w:right="1361" w:bottom="720"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2A042" w14:textId="77777777" w:rsidR="00F22F95" w:rsidRDefault="00F22F95" w:rsidP="00D43ABC">
      <w:r>
        <w:separator/>
      </w:r>
    </w:p>
  </w:endnote>
  <w:endnote w:type="continuationSeparator" w:id="0">
    <w:p w14:paraId="0DD89A20" w14:textId="77777777" w:rsidR="00F22F95" w:rsidRDefault="00F22F95" w:rsidP="00D43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44664" w14:textId="77777777" w:rsidR="00F22F95" w:rsidRDefault="00F22F95" w:rsidP="00D43ABC">
      <w:r>
        <w:separator/>
      </w:r>
    </w:p>
  </w:footnote>
  <w:footnote w:type="continuationSeparator" w:id="0">
    <w:p w14:paraId="4E1DA555" w14:textId="77777777" w:rsidR="00F22F95" w:rsidRDefault="00F22F95" w:rsidP="00D43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75A72"/>
    <w:multiLevelType w:val="hybridMultilevel"/>
    <w:tmpl w:val="4446B01A"/>
    <w:lvl w:ilvl="0" w:tplc="232A8A9E">
      <w:numFmt w:val="bullet"/>
      <w:lvlText w:val=""/>
      <w:lvlJc w:val="left"/>
      <w:pPr>
        <w:ind w:left="1800" w:hanging="360"/>
      </w:pPr>
      <w:rPr>
        <w:rFonts w:ascii="Symbol" w:eastAsia="Times New Roman" w:hAnsi="Symbol" w:cs="Arial" w:hint="default"/>
        <w:i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C8624C4"/>
    <w:multiLevelType w:val="hybridMultilevel"/>
    <w:tmpl w:val="E75090C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20721A"/>
    <w:multiLevelType w:val="hybridMultilevel"/>
    <w:tmpl w:val="834C7CEA"/>
    <w:lvl w:ilvl="0" w:tplc="23AA8F86">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D60F2E"/>
    <w:multiLevelType w:val="hybridMultilevel"/>
    <w:tmpl w:val="AF666B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613A9D"/>
    <w:multiLevelType w:val="hybridMultilevel"/>
    <w:tmpl w:val="B68E0D3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F677050"/>
    <w:multiLevelType w:val="multilevel"/>
    <w:tmpl w:val="EC4EF21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15:restartNumberingAfterBreak="0">
    <w:nsid w:val="22A83908"/>
    <w:multiLevelType w:val="hybridMultilevel"/>
    <w:tmpl w:val="B7EC824C"/>
    <w:lvl w:ilvl="0" w:tplc="512A31E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A525989"/>
    <w:multiLevelType w:val="hybridMultilevel"/>
    <w:tmpl w:val="32DC8136"/>
    <w:lvl w:ilvl="0" w:tplc="75549310">
      <w:numFmt w:val="bullet"/>
      <w:lvlText w:val="-"/>
      <w:lvlJc w:val="left"/>
      <w:pPr>
        <w:ind w:left="1080" w:hanging="360"/>
      </w:pPr>
      <w:rPr>
        <w:rFonts w:ascii="Arial" w:eastAsia="Times New Roman" w:hAnsi="Arial" w:cs="Times New Roman"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2AB23984"/>
    <w:multiLevelType w:val="hybridMultilevel"/>
    <w:tmpl w:val="BBB229B2"/>
    <w:lvl w:ilvl="0" w:tplc="FC6098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EE3ABB"/>
    <w:multiLevelType w:val="hybridMultilevel"/>
    <w:tmpl w:val="30BC1782"/>
    <w:lvl w:ilvl="0" w:tplc="C1021D08">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006550"/>
    <w:multiLevelType w:val="multilevel"/>
    <w:tmpl w:val="E194682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15:restartNumberingAfterBreak="0">
    <w:nsid w:val="2E9A7555"/>
    <w:multiLevelType w:val="hybridMultilevel"/>
    <w:tmpl w:val="1C86B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B417D8"/>
    <w:multiLevelType w:val="multilevel"/>
    <w:tmpl w:val="E3E8C9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15:restartNumberingAfterBreak="0">
    <w:nsid w:val="42503AED"/>
    <w:multiLevelType w:val="hybridMultilevel"/>
    <w:tmpl w:val="BF4AF8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4" w15:restartNumberingAfterBreak="0">
    <w:nsid w:val="469A57B4"/>
    <w:multiLevelType w:val="hybridMultilevel"/>
    <w:tmpl w:val="A02E93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A4D1D82"/>
    <w:multiLevelType w:val="hybridMultilevel"/>
    <w:tmpl w:val="0246A79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4B0E131E"/>
    <w:multiLevelType w:val="hybridMultilevel"/>
    <w:tmpl w:val="2B5CF17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274665E"/>
    <w:multiLevelType w:val="multilevel"/>
    <w:tmpl w:val="E0048F5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15:restartNumberingAfterBreak="0">
    <w:nsid w:val="61473205"/>
    <w:multiLevelType w:val="hybridMultilevel"/>
    <w:tmpl w:val="DEA4CB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62E64EDF"/>
    <w:multiLevelType w:val="hybridMultilevel"/>
    <w:tmpl w:val="234688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4804E95"/>
    <w:multiLevelType w:val="hybridMultilevel"/>
    <w:tmpl w:val="E04C4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E55490"/>
    <w:multiLevelType w:val="hybridMultilevel"/>
    <w:tmpl w:val="1EECC4BA"/>
    <w:lvl w:ilvl="0" w:tplc="5FDC165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01D5B77"/>
    <w:multiLevelType w:val="hybridMultilevel"/>
    <w:tmpl w:val="3A82109A"/>
    <w:lvl w:ilvl="0" w:tplc="1A1628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780F0C"/>
    <w:multiLevelType w:val="multilevel"/>
    <w:tmpl w:val="EB4077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1"/>
  </w:num>
  <w:num w:numId="2">
    <w:abstractNumId w:val="22"/>
  </w:num>
  <w:num w:numId="3">
    <w:abstractNumId w:val="2"/>
  </w:num>
  <w:num w:numId="4">
    <w:abstractNumId w:val="8"/>
  </w:num>
  <w:num w:numId="5">
    <w:abstractNumId w:val="11"/>
  </w:num>
  <w:num w:numId="6">
    <w:abstractNumId w:val="20"/>
  </w:num>
  <w:num w:numId="7">
    <w:abstractNumId w:val="19"/>
  </w:num>
  <w:num w:numId="8">
    <w:abstractNumId w:val="7"/>
  </w:num>
  <w:num w:numId="9">
    <w:abstractNumId w:val="7"/>
  </w:num>
  <w:num w:numId="10">
    <w:abstractNumId w:val="16"/>
  </w:num>
  <w:num w:numId="11">
    <w:abstractNumId w:val="3"/>
  </w:num>
  <w:num w:numId="12">
    <w:abstractNumId w:val="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8"/>
  </w:num>
  <w:num w:numId="24">
    <w:abstractNumId w:val="15"/>
  </w:num>
  <w:num w:numId="25">
    <w:abstractNumId w:val="14"/>
  </w:num>
  <w:num w:numId="26">
    <w:abstractNumId w:val="6"/>
  </w:num>
  <w:num w:numId="27">
    <w:abstractNumId w:val="13"/>
  </w:num>
  <w:num w:numId="28">
    <w:abstractNumId w:val="4"/>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9F9"/>
    <w:rsid w:val="0000610C"/>
    <w:rsid w:val="0001328D"/>
    <w:rsid w:val="0001388F"/>
    <w:rsid w:val="00016DF2"/>
    <w:rsid w:val="00021EE9"/>
    <w:rsid w:val="00022468"/>
    <w:rsid w:val="00026088"/>
    <w:rsid w:val="0002757E"/>
    <w:rsid w:val="000277E0"/>
    <w:rsid w:val="00035ABA"/>
    <w:rsid w:val="00037484"/>
    <w:rsid w:val="00041559"/>
    <w:rsid w:val="00043F89"/>
    <w:rsid w:val="000509A7"/>
    <w:rsid w:val="000517F1"/>
    <w:rsid w:val="00051A5F"/>
    <w:rsid w:val="00052567"/>
    <w:rsid w:val="00070EDB"/>
    <w:rsid w:val="00071E80"/>
    <w:rsid w:val="00074F6F"/>
    <w:rsid w:val="00077E38"/>
    <w:rsid w:val="00082086"/>
    <w:rsid w:val="000838F3"/>
    <w:rsid w:val="00085184"/>
    <w:rsid w:val="00086046"/>
    <w:rsid w:val="0008676B"/>
    <w:rsid w:val="000973BC"/>
    <w:rsid w:val="00097A7D"/>
    <w:rsid w:val="000A2E53"/>
    <w:rsid w:val="000A75E0"/>
    <w:rsid w:val="000A7B9E"/>
    <w:rsid w:val="000B4AC4"/>
    <w:rsid w:val="000C505E"/>
    <w:rsid w:val="000C5133"/>
    <w:rsid w:val="000C6056"/>
    <w:rsid w:val="000C7F32"/>
    <w:rsid w:val="000D7513"/>
    <w:rsid w:val="000E128E"/>
    <w:rsid w:val="000E1ED2"/>
    <w:rsid w:val="000E4146"/>
    <w:rsid w:val="000E4A16"/>
    <w:rsid w:val="000E5B28"/>
    <w:rsid w:val="000F3BD8"/>
    <w:rsid w:val="000F533B"/>
    <w:rsid w:val="00103C0A"/>
    <w:rsid w:val="001042FE"/>
    <w:rsid w:val="0012557F"/>
    <w:rsid w:val="001352E3"/>
    <w:rsid w:val="001414B0"/>
    <w:rsid w:val="00143E9E"/>
    <w:rsid w:val="001447D6"/>
    <w:rsid w:val="001504A8"/>
    <w:rsid w:val="00155CF5"/>
    <w:rsid w:val="001562AD"/>
    <w:rsid w:val="00157985"/>
    <w:rsid w:val="00165165"/>
    <w:rsid w:val="00170801"/>
    <w:rsid w:val="00170F36"/>
    <w:rsid w:val="001727E4"/>
    <w:rsid w:val="00174437"/>
    <w:rsid w:val="001760F7"/>
    <w:rsid w:val="00180E3E"/>
    <w:rsid w:val="00187945"/>
    <w:rsid w:val="0019545E"/>
    <w:rsid w:val="001A0E94"/>
    <w:rsid w:val="001A3253"/>
    <w:rsid w:val="001A3D7F"/>
    <w:rsid w:val="001A5230"/>
    <w:rsid w:val="001A648C"/>
    <w:rsid w:val="001B6421"/>
    <w:rsid w:val="001C3248"/>
    <w:rsid w:val="001E1552"/>
    <w:rsid w:val="001E3590"/>
    <w:rsid w:val="001F3E55"/>
    <w:rsid w:val="001F559A"/>
    <w:rsid w:val="00200AAC"/>
    <w:rsid w:val="002018DB"/>
    <w:rsid w:val="00204F41"/>
    <w:rsid w:val="00205838"/>
    <w:rsid w:val="00205E41"/>
    <w:rsid w:val="00211011"/>
    <w:rsid w:val="002110A6"/>
    <w:rsid w:val="002133A2"/>
    <w:rsid w:val="0022078E"/>
    <w:rsid w:val="00221638"/>
    <w:rsid w:val="00223705"/>
    <w:rsid w:val="00242389"/>
    <w:rsid w:val="00246C82"/>
    <w:rsid w:val="00250288"/>
    <w:rsid w:val="00251B04"/>
    <w:rsid w:val="002549E7"/>
    <w:rsid w:val="00256167"/>
    <w:rsid w:val="00263779"/>
    <w:rsid w:val="0027059D"/>
    <w:rsid w:val="0027218D"/>
    <w:rsid w:val="00274C92"/>
    <w:rsid w:val="00282371"/>
    <w:rsid w:val="00285F99"/>
    <w:rsid w:val="00290958"/>
    <w:rsid w:val="002930C4"/>
    <w:rsid w:val="00293D83"/>
    <w:rsid w:val="002A3540"/>
    <w:rsid w:val="002A5119"/>
    <w:rsid w:val="002A61C9"/>
    <w:rsid w:val="002B511A"/>
    <w:rsid w:val="002B72EF"/>
    <w:rsid w:val="002B7720"/>
    <w:rsid w:val="002C23E2"/>
    <w:rsid w:val="002D15D0"/>
    <w:rsid w:val="002D54FF"/>
    <w:rsid w:val="002D7251"/>
    <w:rsid w:val="002E012A"/>
    <w:rsid w:val="002E773A"/>
    <w:rsid w:val="002F0B11"/>
    <w:rsid w:val="002F141F"/>
    <w:rsid w:val="002F3596"/>
    <w:rsid w:val="002F4342"/>
    <w:rsid w:val="002F5EC7"/>
    <w:rsid w:val="00306452"/>
    <w:rsid w:val="00313040"/>
    <w:rsid w:val="0031479A"/>
    <w:rsid w:val="003173A9"/>
    <w:rsid w:val="0032658B"/>
    <w:rsid w:val="00326BE9"/>
    <w:rsid w:val="0033376D"/>
    <w:rsid w:val="00333BD4"/>
    <w:rsid w:val="00340AA9"/>
    <w:rsid w:val="00342CD3"/>
    <w:rsid w:val="0034743C"/>
    <w:rsid w:val="00352E59"/>
    <w:rsid w:val="0035561D"/>
    <w:rsid w:val="00360933"/>
    <w:rsid w:val="00364AF0"/>
    <w:rsid w:val="00375F34"/>
    <w:rsid w:val="00383986"/>
    <w:rsid w:val="003850BA"/>
    <w:rsid w:val="0038537D"/>
    <w:rsid w:val="0039443C"/>
    <w:rsid w:val="00397E86"/>
    <w:rsid w:val="003A6330"/>
    <w:rsid w:val="003C0C77"/>
    <w:rsid w:val="003C1185"/>
    <w:rsid w:val="003C1F11"/>
    <w:rsid w:val="003C3873"/>
    <w:rsid w:val="003C3930"/>
    <w:rsid w:val="003C5CA2"/>
    <w:rsid w:val="003C60CE"/>
    <w:rsid w:val="003C7F66"/>
    <w:rsid w:val="003D12FE"/>
    <w:rsid w:val="003E004A"/>
    <w:rsid w:val="003E059B"/>
    <w:rsid w:val="003E5AD0"/>
    <w:rsid w:val="003F3D63"/>
    <w:rsid w:val="003F67B4"/>
    <w:rsid w:val="00403757"/>
    <w:rsid w:val="00411864"/>
    <w:rsid w:val="00416687"/>
    <w:rsid w:val="004167DA"/>
    <w:rsid w:val="00424C66"/>
    <w:rsid w:val="00426B11"/>
    <w:rsid w:val="00436103"/>
    <w:rsid w:val="00441DA0"/>
    <w:rsid w:val="00442EB1"/>
    <w:rsid w:val="00454264"/>
    <w:rsid w:val="004556D6"/>
    <w:rsid w:val="004613F0"/>
    <w:rsid w:val="004630A0"/>
    <w:rsid w:val="00470FB9"/>
    <w:rsid w:val="00477726"/>
    <w:rsid w:val="0048123C"/>
    <w:rsid w:val="00482402"/>
    <w:rsid w:val="004848EA"/>
    <w:rsid w:val="00484AF7"/>
    <w:rsid w:val="00492872"/>
    <w:rsid w:val="00494AED"/>
    <w:rsid w:val="0049597C"/>
    <w:rsid w:val="004A1E28"/>
    <w:rsid w:val="004A202C"/>
    <w:rsid w:val="004A2DC9"/>
    <w:rsid w:val="004B1BA7"/>
    <w:rsid w:val="004C771C"/>
    <w:rsid w:val="004D3F06"/>
    <w:rsid w:val="004D79C1"/>
    <w:rsid w:val="004E2E51"/>
    <w:rsid w:val="004F038E"/>
    <w:rsid w:val="004F3A38"/>
    <w:rsid w:val="004F3EC7"/>
    <w:rsid w:val="00501A99"/>
    <w:rsid w:val="00507D85"/>
    <w:rsid w:val="00510A5D"/>
    <w:rsid w:val="00520150"/>
    <w:rsid w:val="00520DDB"/>
    <w:rsid w:val="00521B12"/>
    <w:rsid w:val="0052375A"/>
    <w:rsid w:val="0052422F"/>
    <w:rsid w:val="00525E99"/>
    <w:rsid w:val="005269AF"/>
    <w:rsid w:val="00530AD1"/>
    <w:rsid w:val="00534790"/>
    <w:rsid w:val="00536A4D"/>
    <w:rsid w:val="00541716"/>
    <w:rsid w:val="00545EFE"/>
    <w:rsid w:val="00554631"/>
    <w:rsid w:val="005555C4"/>
    <w:rsid w:val="0055602B"/>
    <w:rsid w:val="0056349B"/>
    <w:rsid w:val="0057074E"/>
    <w:rsid w:val="005729D9"/>
    <w:rsid w:val="005835F9"/>
    <w:rsid w:val="00585476"/>
    <w:rsid w:val="00585A2F"/>
    <w:rsid w:val="00597ED2"/>
    <w:rsid w:val="005A2640"/>
    <w:rsid w:val="005A7A08"/>
    <w:rsid w:val="005B32A8"/>
    <w:rsid w:val="005C3EB8"/>
    <w:rsid w:val="005D0246"/>
    <w:rsid w:val="005D5F05"/>
    <w:rsid w:val="005F7542"/>
    <w:rsid w:val="00600C69"/>
    <w:rsid w:val="00602364"/>
    <w:rsid w:val="0062656F"/>
    <w:rsid w:val="00633974"/>
    <w:rsid w:val="00635701"/>
    <w:rsid w:val="00636A19"/>
    <w:rsid w:val="006414F0"/>
    <w:rsid w:val="00643390"/>
    <w:rsid w:val="00656D7A"/>
    <w:rsid w:val="00663736"/>
    <w:rsid w:val="00663B57"/>
    <w:rsid w:val="006645A0"/>
    <w:rsid w:val="00664651"/>
    <w:rsid w:val="00671C0B"/>
    <w:rsid w:val="00674970"/>
    <w:rsid w:val="006809B7"/>
    <w:rsid w:val="00683EBC"/>
    <w:rsid w:val="006A1659"/>
    <w:rsid w:val="006A1C5E"/>
    <w:rsid w:val="006B1AC0"/>
    <w:rsid w:val="006B6A5C"/>
    <w:rsid w:val="006B752C"/>
    <w:rsid w:val="006D1386"/>
    <w:rsid w:val="006D5092"/>
    <w:rsid w:val="006D60A3"/>
    <w:rsid w:val="006E0FCA"/>
    <w:rsid w:val="006E104C"/>
    <w:rsid w:val="006E1FDB"/>
    <w:rsid w:val="006E298B"/>
    <w:rsid w:val="006E5973"/>
    <w:rsid w:val="006F2FC6"/>
    <w:rsid w:val="006F795F"/>
    <w:rsid w:val="007000E3"/>
    <w:rsid w:val="0070140B"/>
    <w:rsid w:val="00703B2C"/>
    <w:rsid w:val="0070510F"/>
    <w:rsid w:val="0071108D"/>
    <w:rsid w:val="00713A4F"/>
    <w:rsid w:val="00715CC4"/>
    <w:rsid w:val="00716F5C"/>
    <w:rsid w:val="0072004E"/>
    <w:rsid w:val="007407E0"/>
    <w:rsid w:val="007419F4"/>
    <w:rsid w:val="00751963"/>
    <w:rsid w:val="00752138"/>
    <w:rsid w:val="00754F5E"/>
    <w:rsid w:val="00756E96"/>
    <w:rsid w:val="00761FFC"/>
    <w:rsid w:val="00770045"/>
    <w:rsid w:val="00775EC7"/>
    <w:rsid w:val="00777B65"/>
    <w:rsid w:val="00782616"/>
    <w:rsid w:val="0079048A"/>
    <w:rsid w:val="00792560"/>
    <w:rsid w:val="007A6360"/>
    <w:rsid w:val="007A6544"/>
    <w:rsid w:val="007A6AEE"/>
    <w:rsid w:val="007B0CF1"/>
    <w:rsid w:val="007B37F7"/>
    <w:rsid w:val="007B40B5"/>
    <w:rsid w:val="007B47BE"/>
    <w:rsid w:val="007B6FCB"/>
    <w:rsid w:val="007C12BE"/>
    <w:rsid w:val="007C67D9"/>
    <w:rsid w:val="007D25B2"/>
    <w:rsid w:val="007E6ED9"/>
    <w:rsid w:val="007E7CE9"/>
    <w:rsid w:val="007F200F"/>
    <w:rsid w:val="007F3B34"/>
    <w:rsid w:val="007F6604"/>
    <w:rsid w:val="00803762"/>
    <w:rsid w:val="008167E6"/>
    <w:rsid w:val="00824EE9"/>
    <w:rsid w:val="008337AC"/>
    <w:rsid w:val="00852CE1"/>
    <w:rsid w:val="00855EE7"/>
    <w:rsid w:val="00857F1A"/>
    <w:rsid w:val="0086404E"/>
    <w:rsid w:val="00864982"/>
    <w:rsid w:val="008802E9"/>
    <w:rsid w:val="00881F76"/>
    <w:rsid w:val="00884AB9"/>
    <w:rsid w:val="00890E73"/>
    <w:rsid w:val="00893DFF"/>
    <w:rsid w:val="00895D08"/>
    <w:rsid w:val="00896422"/>
    <w:rsid w:val="0089652E"/>
    <w:rsid w:val="008A3864"/>
    <w:rsid w:val="008A3A2B"/>
    <w:rsid w:val="008A578D"/>
    <w:rsid w:val="008B4DB6"/>
    <w:rsid w:val="008C0F93"/>
    <w:rsid w:val="008D1D68"/>
    <w:rsid w:val="008D3888"/>
    <w:rsid w:val="008D411C"/>
    <w:rsid w:val="008D5B23"/>
    <w:rsid w:val="008E1CAF"/>
    <w:rsid w:val="008E4A5F"/>
    <w:rsid w:val="008F0AFB"/>
    <w:rsid w:val="00904ABB"/>
    <w:rsid w:val="0090612E"/>
    <w:rsid w:val="009124EE"/>
    <w:rsid w:val="00912E3A"/>
    <w:rsid w:val="009177BB"/>
    <w:rsid w:val="00923C9F"/>
    <w:rsid w:val="009304E7"/>
    <w:rsid w:val="00931403"/>
    <w:rsid w:val="00934920"/>
    <w:rsid w:val="009552D1"/>
    <w:rsid w:val="00961FAF"/>
    <w:rsid w:val="009720FE"/>
    <w:rsid w:val="009730C0"/>
    <w:rsid w:val="009769CD"/>
    <w:rsid w:val="00980333"/>
    <w:rsid w:val="00984793"/>
    <w:rsid w:val="00993247"/>
    <w:rsid w:val="009A504C"/>
    <w:rsid w:val="009A6F17"/>
    <w:rsid w:val="009A74F6"/>
    <w:rsid w:val="009C1E2B"/>
    <w:rsid w:val="009C53E2"/>
    <w:rsid w:val="009E6F67"/>
    <w:rsid w:val="009F504D"/>
    <w:rsid w:val="00A04FFF"/>
    <w:rsid w:val="00A10D1A"/>
    <w:rsid w:val="00A1180E"/>
    <w:rsid w:val="00A12C2B"/>
    <w:rsid w:val="00A14F56"/>
    <w:rsid w:val="00A1570A"/>
    <w:rsid w:val="00A15DAB"/>
    <w:rsid w:val="00A26D9F"/>
    <w:rsid w:val="00A33489"/>
    <w:rsid w:val="00A364AC"/>
    <w:rsid w:val="00A41D8E"/>
    <w:rsid w:val="00A42A8B"/>
    <w:rsid w:val="00A44DC1"/>
    <w:rsid w:val="00A44F71"/>
    <w:rsid w:val="00A620A2"/>
    <w:rsid w:val="00A65897"/>
    <w:rsid w:val="00A70DD9"/>
    <w:rsid w:val="00A74B08"/>
    <w:rsid w:val="00A756DB"/>
    <w:rsid w:val="00A83195"/>
    <w:rsid w:val="00A83734"/>
    <w:rsid w:val="00A901AF"/>
    <w:rsid w:val="00A924C8"/>
    <w:rsid w:val="00AA06A7"/>
    <w:rsid w:val="00AA1CB8"/>
    <w:rsid w:val="00AA514D"/>
    <w:rsid w:val="00AB3FB1"/>
    <w:rsid w:val="00AB7420"/>
    <w:rsid w:val="00AB7B58"/>
    <w:rsid w:val="00AC4458"/>
    <w:rsid w:val="00AD233F"/>
    <w:rsid w:val="00AD72DD"/>
    <w:rsid w:val="00AE1938"/>
    <w:rsid w:val="00B02CA3"/>
    <w:rsid w:val="00B11CD6"/>
    <w:rsid w:val="00B156D7"/>
    <w:rsid w:val="00B23AB0"/>
    <w:rsid w:val="00B34E68"/>
    <w:rsid w:val="00B46217"/>
    <w:rsid w:val="00B66245"/>
    <w:rsid w:val="00B67818"/>
    <w:rsid w:val="00B70169"/>
    <w:rsid w:val="00B703C5"/>
    <w:rsid w:val="00B72109"/>
    <w:rsid w:val="00B8136C"/>
    <w:rsid w:val="00B86447"/>
    <w:rsid w:val="00B87ECF"/>
    <w:rsid w:val="00B922A8"/>
    <w:rsid w:val="00B92B15"/>
    <w:rsid w:val="00B9339E"/>
    <w:rsid w:val="00B9623C"/>
    <w:rsid w:val="00BA1C0D"/>
    <w:rsid w:val="00BB0D12"/>
    <w:rsid w:val="00BC5B75"/>
    <w:rsid w:val="00BC61A5"/>
    <w:rsid w:val="00BD10A2"/>
    <w:rsid w:val="00BD10D6"/>
    <w:rsid w:val="00BD16DF"/>
    <w:rsid w:val="00BD50C4"/>
    <w:rsid w:val="00BE1850"/>
    <w:rsid w:val="00BE26B8"/>
    <w:rsid w:val="00BE3198"/>
    <w:rsid w:val="00BE4DB3"/>
    <w:rsid w:val="00BE5A97"/>
    <w:rsid w:val="00BE6DC5"/>
    <w:rsid w:val="00BF148A"/>
    <w:rsid w:val="00BF36A6"/>
    <w:rsid w:val="00C003EF"/>
    <w:rsid w:val="00C025D9"/>
    <w:rsid w:val="00C02EE2"/>
    <w:rsid w:val="00C1642B"/>
    <w:rsid w:val="00C169F9"/>
    <w:rsid w:val="00C20081"/>
    <w:rsid w:val="00C203EC"/>
    <w:rsid w:val="00C2205C"/>
    <w:rsid w:val="00C24F99"/>
    <w:rsid w:val="00C4083F"/>
    <w:rsid w:val="00C47BA3"/>
    <w:rsid w:val="00C664B3"/>
    <w:rsid w:val="00C74B6D"/>
    <w:rsid w:val="00C74F3C"/>
    <w:rsid w:val="00C82707"/>
    <w:rsid w:val="00C86879"/>
    <w:rsid w:val="00C9096E"/>
    <w:rsid w:val="00C93768"/>
    <w:rsid w:val="00CA1918"/>
    <w:rsid w:val="00CA296D"/>
    <w:rsid w:val="00CA7726"/>
    <w:rsid w:val="00CB3FA9"/>
    <w:rsid w:val="00CB63AB"/>
    <w:rsid w:val="00CC0DA5"/>
    <w:rsid w:val="00CC2107"/>
    <w:rsid w:val="00CC45BA"/>
    <w:rsid w:val="00CC5C55"/>
    <w:rsid w:val="00CD212F"/>
    <w:rsid w:val="00CD2896"/>
    <w:rsid w:val="00CF03EF"/>
    <w:rsid w:val="00CF0CCD"/>
    <w:rsid w:val="00CF2189"/>
    <w:rsid w:val="00D014A8"/>
    <w:rsid w:val="00D03226"/>
    <w:rsid w:val="00D05D9A"/>
    <w:rsid w:val="00D07651"/>
    <w:rsid w:val="00D07E82"/>
    <w:rsid w:val="00D11C99"/>
    <w:rsid w:val="00D2433E"/>
    <w:rsid w:val="00D33820"/>
    <w:rsid w:val="00D43ABC"/>
    <w:rsid w:val="00D55FB2"/>
    <w:rsid w:val="00D72BC4"/>
    <w:rsid w:val="00D73F62"/>
    <w:rsid w:val="00D822FF"/>
    <w:rsid w:val="00D9328F"/>
    <w:rsid w:val="00D939B0"/>
    <w:rsid w:val="00D94F73"/>
    <w:rsid w:val="00DA3076"/>
    <w:rsid w:val="00DB0EDA"/>
    <w:rsid w:val="00DD265D"/>
    <w:rsid w:val="00DD2A3C"/>
    <w:rsid w:val="00DD518C"/>
    <w:rsid w:val="00DD6504"/>
    <w:rsid w:val="00DD702A"/>
    <w:rsid w:val="00DE2AA7"/>
    <w:rsid w:val="00DE5952"/>
    <w:rsid w:val="00DE71FD"/>
    <w:rsid w:val="00DF2195"/>
    <w:rsid w:val="00DF6B8F"/>
    <w:rsid w:val="00E018B1"/>
    <w:rsid w:val="00E072FA"/>
    <w:rsid w:val="00E12A94"/>
    <w:rsid w:val="00E177F5"/>
    <w:rsid w:val="00E17FE8"/>
    <w:rsid w:val="00E24324"/>
    <w:rsid w:val="00E262E1"/>
    <w:rsid w:val="00E263DB"/>
    <w:rsid w:val="00E33AF1"/>
    <w:rsid w:val="00E5324D"/>
    <w:rsid w:val="00E576B2"/>
    <w:rsid w:val="00E61337"/>
    <w:rsid w:val="00E6743E"/>
    <w:rsid w:val="00E7004F"/>
    <w:rsid w:val="00E72662"/>
    <w:rsid w:val="00E765A4"/>
    <w:rsid w:val="00E819B6"/>
    <w:rsid w:val="00E8200F"/>
    <w:rsid w:val="00E91896"/>
    <w:rsid w:val="00EA0039"/>
    <w:rsid w:val="00EA671E"/>
    <w:rsid w:val="00EA79BD"/>
    <w:rsid w:val="00EB6476"/>
    <w:rsid w:val="00EC1B62"/>
    <w:rsid w:val="00ED081F"/>
    <w:rsid w:val="00ED0B02"/>
    <w:rsid w:val="00EE0095"/>
    <w:rsid w:val="00EE6C7D"/>
    <w:rsid w:val="00EE7A7B"/>
    <w:rsid w:val="00EF157E"/>
    <w:rsid w:val="00EF3024"/>
    <w:rsid w:val="00F00F00"/>
    <w:rsid w:val="00F22120"/>
    <w:rsid w:val="00F22F95"/>
    <w:rsid w:val="00F23654"/>
    <w:rsid w:val="00F248D3"/>
    <w:rsid w:val="00F269F3"/>
    <w:rsid w:val="00F30649"/>
    <w:rsid w:val="00F31A68"/>
    <w:rsid w:val="00F40325"/>
    <w:rsid w:val="00F448AB"/>
    <w:rsid w:val="00F45307"/>
    <w:rsid w:val="00F5179C"/>
    <w:rsid w:val="00F54484"/>
    <w:rsid w:val="00F602AE"/>
    <w:rsid w:val="00F60A43"/>
    <w:rsid w:val="00F60BBE"/>
    <w:rsid w:val="00F656FE"/>
    <w:rsid w:val="00F7116B"/>
    <w:rsid w:val="00F767E0"/>
    <w:rsid w:val="00F80341"/>
    <w:rsid w:val="00F837FA"/>
    <w:rsid w:val="00F93B03"/>
    <w:rsid w:val="00FA32BA"/>
    <w:rsid w:val="00FC0649"/>
    <w:rsid w:val="00FC2781"/>
    <w:rsid w:val="00FD2197"/>
    <w:rsid w:val="00FD2C14"/>
    <w:rsid w:val="00FE42E8"/>
    <w:rsid w:val="00FE54FC"/>
    <w:rsid w:val="00FF0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EEADC"/>
  <w15:docId w15:val="{82104769-15F3-4F73-B713-60DD9741C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9F9"/>
    <w:rPr>
      <w:rFonts w:ascii="Tahoma" w:hAnsi="Tahoma" w:cs="Tahoma"/>
      <w:sz w:val="16"/>
      <w:szCs w:val="16"/>
    </w:rPr>
  </w:style>
  <w:style w:type="character" w:customStyle="1" w:styleId="BalloonTextChar">
    <w:name w:val="Balloon Text Char"/>
    <w:basedOn w:val="DefaultParagraphFont"/>
    <w:link w:val="BalloonText"/>
    <w:uiPriority w:val="99"/>
    <w:semiHidden/>
    <w:rsid w:val="00C169F9"/>
    <w:rPr>
      <w:rFonts w:ascii="Tahoma" w:hAnsi="Tahoma" w:cs="Tahoma"/>
      <w:sz w:val="16"/>
      <w:szCs w:val="16"/>
    </w:rPr>
  </w:style>
  <w:style w:type="paragraph" w:styleId="ListParagraph">
    <w:name w:val="List Paragraph"/>
    <w:basedOn w:val="Normal"/>
    <w:uiPriority w:val="34"/>
    <w:qFormat/>
    <w:rsid w:val="00C169F9"/>
    <w:pPr>
      <w:ind w:left="720"/>
      <w:contextualSpacing/>
    </w:pPr>
  </w:style>
  <w:style w:type="character" w:styleId="LineNumber">
    <w:name w:val="line number"/>
    <w:basedOn w:val="DefaultParagraphFont"/>
    <w:uiPriority w:val="99"/>
    <w:semiHidden/>
    <w:unhideWhenUsed/>
    <w:rsid w:val="00E262E1"/>
  </w:style>
  <w:style w:type="character" w:styleId="Hyperlink">
    <w:name w:val="Hyperlink"/>
    <w:basedOn w:val="DefaultParagraphFont"/>
    <w:uiPriority w:val="99"/>
    <w:unhideWhenUsed/>
    <w:rsid w:val="00636A19"/>
    <w:rPr>
      <w:color w:val="0000FF" w:themeColor="hyperlink"/>
      <w:u w:val="single"/>
    </w:rPr>
  </w:style>
  <w:style w:type="paragraph" w:styleId="BodyText2">
    <w:name w:val="Body Text 2"/>
    <w:basedOn w:val="Normal"/>
    <w:link w:val="BodyText2Char"/>
    <w:uiPriority w:val="99"/>
    <w:unhideWhenUsed/>
    <w:rsid w:val="006B752C"/>
    <w:pPr>
      <w:autoSpaceDE w:val="0"/>
      <w:autoSpaceDN w:val="0"/>
      <w:ind w:left="720"/>
    </w:pPr>
    <w:rPr>
      <w:rFonts w:ascii="Arial" w:eastAsia="Times New Roman" w:hAnsi="Arial" w:cs="Arial"/>
      <w:sz w:val="20"/>
      <w:szCs w:val="20"/>
    </w:rPr>
  </w:style>
  <w:style w:type="character" w:customStyle="1" w:styleId="BodyText2Char">
    <w:name w:val="Body Text 2 Char"/>
    <w:basedOn w:val="DefaultParagraphFont"/>
    <w:link w:val="BodyText2"/>
    <w:uiPriority w:val="99"/>
    <w:rsid w:val="006B752C"/>
    <w:rPr>
      <w:rFonts w:ascii="Arial" w:eastAsia="Times New Roman" w:hAnsi="Arial" w:cs="Arial"/>
      <w:sz w:val="20"/>
      <w:szCs w:val="20"/>
    </w:rPr>
  </w:style>
  <w:style w:type="character" w:styleId="CommentReference">
    <w:name w:val="annotation reference"/>
    <w:basedOn w:val="DefaultParagraphFont"/>
    <w:uiPriority w:val="99"/>
    <w:semiHidden/>
    <w:unhideWhenUsed/>
    <w:rsid w:val="00961FAF"/>
    <w:rPr>
      <w:sz w:val="16"/>
      <w:szCs w:val="16"/>
    </w:rPr>
  </w:style>
  <w:style w:type="paragraph" w:styleId="CommentText">
    <w:name w:val="annotation text"/>
    <w:basedOn w:val="Normal"/>
    <w:link w:val="CommentTextChar"/>
    <w:uiPriority w:val="99"/>
    <w:semiHidden/>
    <w:unhideWhenUsed/>
    <w:rsid w:val="00961FAF"/>
    <w:rPr>
      <w:sz w:val="20"/>
      <w:szCs w:val="20"/>
    </w:rPr>
  </w:style>
  <w:style w:type="character" w:customStyle="1" w:styleId="CommentTextChar">
    <w:name w:val="Comment Text Char"/>
    <w:basedOn w:val="DefaultParagraphFont"/>
    <w:link w:val="CommentText"/>
    <w:uiPriority w:val="99"/>
    <w:semiHidden/>
    <w:rsid w:val="00961FAF"/>
    <w:rPr>
      <w:sz w:val="20"/>
      <w:szCs w:val="20"/>
    </w:rPr>
  </w:style>
  <w:style w:type="paragraph" w:styleId="CommentSubject">
    <w:name w:val="annotation subject"/>
    <w:basedOn w:val="CommentText"/>
    <w:next w:val="CommentText"/>
    <w:link w:val="CommentSubjectChar"/>
    <w:uiPriority w:val="99"/>
    <w:semiHidden/>
    <w:unhideWhenUsed/>
    <w:rsid w:val="00961FAF"/>
    <w:rPr>
      <w:b/>
      <w:bCs/>
    </w:rPr>
  </w:style>
  <w:style w:type="character" w:customStyle="1" w:styleId="CommentSubjectChar">
    <w:name w:val="Comment Subject Char"/>
    <w:basedOn w:val="CommentTextChar"/>
    <w:link w:val="CommentSubject"/>
    <w:uiPriority w:val="99"/>
    <w:semiHidden/>
    <w:rsid w:val="00961FAF"/>
    <w:rPr>
      <w:b/>
      <w:bCs/>
      <w:sz w:val="20"/>
      <w:szCs w:val="20"/>
    </w:rPr>
  </w:style>
  <w:style w:type="paragraph" w:styleId="Header">
    <w:name w:val="header"/>
    <w:basedOn w:val="Normal"/>
    <w:link w:val="HeaderChar"/>
    <w:uiPriority w:val="99"/>
    <w:unhideWhenUsed/>
    <w:rsid w:val="00D43ABC"/>
    <w:pPr>
      <w:tabs>
        <w:tab w:val="center" w:pos="4513"/>
        <w:tab w:val="right" w:pos="9026"/>
      </w:tabs>
    </w:pPr>
  </w:style>
  <w:style w:type="character" w:customStyle="1" w:styleId="HeaderChar">
    <w:name w:val="Header Char"/>
    <w:basedOn w:val="DefaultParagraphFont"/>
    <w:link w:val="Header"/>
    <w:uiPriority w:val="99"/>
    <w:rsid w:val="00D43ABC"/>
  </w:style>
  <w:style w:type="paragraph" w:styleId="Footer">
    <w:name w:val="footer"/>
    <w:basedOn w:val="Normal"/>
    <w:link w:val="FooterChar"/>
    <w:uiPriority w:val="99"/>
    <w:unhideWhenUsed/>
    <w:rsid w:val="00D43ABC"/>
    <w:pPr>
      <w:tabs>
        <w:tab w:val="center" w:pos="4513"/>
        <w:tab w:val="right" w:pos="9026"/>
      </w:tabs>
    </w:pPr>
  </w:style>
  <w:style w:type="character" w:customStyle="1" w:styleId="FooterChar">
    <w:name w:val="Footer Char"/>
    <w:basedOn w:val="DefaultParagraphFont"/>
    <w:link w:val="Footer"/>
    <w:uiPriority w:val="99"/>
    <w:rsid w:val="00D43ABC"/>
  </w:style>
  <w:style w:type="character" w:styleId="UnresolvedMention">
    <w:name w:val="Unresolved Mention"/>
    <w:basedOn w:val="DefaultParagraphFont"/>
    <w:uiPriority w:val="99"/>
    <w:semiHidden/>
    <w:unhideWhenUsed/>
    <w:rsid w:val="004F3E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440373">
      <w:bodyDiv w:val="1"/>
      <w:marLeft w:val="0"/>
      <w:marRight w:val="0"/>
      <w:marTop w:val="0"/>
      <w:marBottom w:val="0"/>
      <w:divBdr>
        <w:top w:val="none" w:sz="0" w:space="0" w:color="auto"/>
        <w:left w:val="none" w:sz="0" w:space="0" w:color="auto"/>
        <w:bottom w:val="none" w:sz="0" w:space="0" w:color="auto"/>
        <w:right w:val="none" w:sz="0" w:space="0" w:color="auto"/>
      </w:divBdr>
    </w:div>
    <w:div w:id="236522992">
      <w:bodyDiv w:val="1"/>
      <w:marLeft w:val="0"/>
      <w:marRight w:val="0"/>
      <w:marTop w:val="0"/>
      <w:marBottom w:val="0"/>
      <w:divBdr>
        <w:top w:val="none" w:sz="0" w:space="0" w:color="auto"/>
        <w:left w:val="none" w:sz="0" w:space="0" w:color="auto"/>
        <w:bottom w:val="none" w:sz="0" w:space="0" w:color="auto"/>
        <w:right w:val="none" w:sz="0" w:space="0" w:color="auto"/>
      </w:divBdr>
    </w:div>
    <w:div w:id="471409086">
      <w:bodyDiv w:val="1"/>
      <w:marLeft w:val="0"/>
      <w:marRight w:val="0"/>
      <w:marTop w:val="0"/>
      <w:marBottom w:val="0"/>
      <w:divBdr>
        <w:top w:val="none" w:sz="0" w:space="0" w:color="auto"/>
        <w:left w:val="none" w:sz="0" w:space="0" w:color="auto"/>
        <w:bottom w:val="none" w:sz="0" w:space="0" w:color="auto"/>
        <w:right w:val="none" w:sz="0" w:space="0" w:color="auto"/>
      </w:divBdr>
    </w:div>
    <w:div w:id="567570072">
      <w:bodyDiv w:val="1"/>
      <w:marLeft w:val="0"/>
      <w:marRight w:val="0"/>
      <w:marTop w:val="0"/>
      <w:marBottom w:val="0"/>
      <w:divBdr>
        <w:top w:val="none" w:sz="0" w:space="0" w:color="auto"/>
        <w:left w:val="none" w:sz="0" w:space="0" w:color="auto"/>
        <w:bottom w:val="none" w:sz="0" w:space="0" w:color="auto"/>
        <w:right w:val="none" w:sz="0" w:space="0" w:color="auto"/>
      </w:divBdr>
    </w:div>
    <w:div w:id="641815715">
      <w:bodyDiv w:val="1"/>
      <w:marLeft w:val="0"/>
      <w:marRight w:val="0"/>
      <w:marTop w:val="0"/>
      <w:marBottom w:val="0"/>
      <w:divBdr>
        <w:top w:val="none" w:sz="0" w:space="0" w:color="auto"/>
        <w:left w:val="none" w:sz="0" w:space="0" w:color="auto"/>
        <w:bottom w:val="none" w:sz="0" w:space="0" w:color="auto"/>
        <w:right w:val="none" w:sz="0" w:space="0" w:color="auto"/>
      </w:divBdr>
    </w:div>
    <w:div w:id="1162509411">
      <w:bodyDiv w:val="1"/>
      <w:marLeft w:val="0"/>
      <w:marRight w:val="0"/>
      <w:marTop w:val="0"/>
      <w:marBottom w:val="0"/>
      <w:divBdr>
        <w:top w:val="none" w:sz="0" w:space="0" w:color="auto"/>
        <w:left w:val="none" w:sz="0" w:space="0" w:color="auto"/>
        <w:bottom w:val="none" w:sz="0" w:space="0" w:color="auto"/>
        <w:right w:val="none" w:sz="0" w:space="0" w:color="auto"/>
      </w:divBdr>
    </w:div>
    <w:div w:id="1647124980">
      <w:bodyDiv w:val="1"/>
      <w:marLeft w:val="0"/>
      <w:marRight w:val="0"/>
      <w:marTop w:val="0"/>
      <w:marBottom w:val="0"/>
      <w:divBdr>
        <w:top w:val="none" w:sz="0" w:space="0" w:color="auto"/>
        <w:left w:val="none" w:sz="0" w:space="0" w:color="auto"/>
        <w:bottom w:val="none" w:sz="0" w:space="0" w:color="auto"/>
        <w:right w:val="none" w:sz="0" w:space="0" w:color="auto"/>
      </w:divBdr>
    </w:div>
    <w:div w:id="1665736880">
      <w:bodyDiv w:val="1"/>
      <w:marLeft w:val="0"/>
      <w:marRight w:val="0"/>
      <w:marTop w:val="0"/>
      <w:marBottom w:val="0"/>
      <w:divBdr>
        <w:top w:val="none" w:sz="0" w:space="0" w:color="auto"/>
        <w:left w:val="none" w:sz="0" w:space="0" w:color="auto"/>
        <w:bottom w:val="none" w:sz="0" w:space="0" w:color="auto"/>
        <w:right w:val="none" w:sz="0" w:space="0" w:color="auto"/>
      </w:divBdr>
    </w:div>
    <w:div w:id="1858687388">
      <w:bodyDiv w:val="1"/>
      <w:marLeft w:val="0"/>
      <w:marRight w:val="0"/>
      <w:marTop w:val="0"/>
      <w:marBottom w:val="0"/>
      <w:divBdr>
        <w:top w:val="none" w:sz="0" w:space="0" w:color="auto"/>
        <w:left w:val="none" w:sz="0" w:space="0" w:color="auto"/>
        <w:bottom w:val="none" w:sz="0" w:space="0" w:color="auto"/>
        <w:right w:val="none" w:sz="0" w:space="0" w:color="auto"/>
      </w:divBdr>
    </w:div>
    <w:div w:id="1866211355">
      <w:bodyDiv w:val="1"/>
      <w:marLeft w:val="0"/>
      <w:marRight w:val="0"/>
      <w:marTop w:val="0"/>
      <w:marBottom w:val="0"/>
      <w:divBdr>
        <w:top w:val="none" w:sz="0" w:space="0" w:color="auto"/>
        <w:left w:val="none" w:sz="0" w:space="0" w:color="auto"/>
        <w:bottom w:val="none" w:sz="0" w:space="0" w:color="auto"/>
        <w:right w:val="none" w:sz="0" w:space="0" w:color="auto"/>
      </w:divBdr>
    </w:div>
    <w:div w:id="1867715470">
      <w:bodyDiv w:val="1"/>
      <w:marLeft w:val="0"/>
      <w:marRight w:val="0"/>
      <w:marTop w:val="0"/>
      <w:marBottom w:val="0"/>
      <w:divBdr>
        <w:top w:val="none" w:sz="0" w:space="0" w:color="auto"/>
        <w:left w:val="none" w:sz="0" w:space="0" w:color="auto"/>
        <w:bottom w:val="none" w:sz="0" w:space="0" w:color="auto"/>
        <w:right w:val="none" w:sz="0" w:space="0" w:color="auto"/>
      </w:divBdr>
    </w:div>
    <w:div w:id="203734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ritishcleaningcouncil.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9FE813373EA34386DC23E6D0C04EAD" ma:contentTypeVersion="13" ma:contentTypeDescription="Create a new document." ma:contentTypeScope="" ma:versionID="672da34a0ccd3dc509d7ea66836245da">
  <xsd:schema xmlns:xsd="http://www.w3.org/2001/XMLSchema" xmlns:xs="http://www.w3.org/2001/XMLSchema" xmlns:p="http://schemas.microsoft.com/office/2006/metadata/properties" xmlns:ns3="2df2a2aa-6ea9-464c-ace7-a31f5e98eff3" xmlns:ns4="958c74e4-7d72-40f3-ade8-5edf37a24da8" targetNamespace="http://schemas.microsoft.com/office/2006/metadata/properties" ma:root="true" ma:fieldsID="244d048e4ce7b3777da28b40e90e7c3a" ns3:_="" ns4:_="">
    <xsd:import namespace="2df2a2aa-6ea9-464c-ace7-a31f5e98eff3"/>
    <xsd:import namespace="958c74e4-7d72-40f3-ade8-5edf37a24d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2a2aa-6ea9-464c-ace7-a31f5e98e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8c74e4-7d72-40f3-ade8-5edf37a24da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871F54-6066-4896-B548-F3E056E51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f2a2aa-6ea9-464c-ace7-a31f5e98eff3"/>
    <ds:schemaRef ds:uri="958c74e4-7d72-40f3-ade8-5edf37a24d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FED7C9-EF40-4763-ABE0-98E8BBC34559}">
  <ds:schemaRefs>
    <ds:schemaRef ds:uri="http://schemas.openxmlformats.org/officeDocument/2006/bibliography"/>
  </ds:schemaRefs>
</ds:datastoreItem>
</file>

<file path=customXml/itemProps3.xml><?xml version="1.0" encoding="utf-8"?>
<ds:datastoreItem xmlns:ds="http://schemas.openxmlformats.org/officeDocument/2006/customXml" ds:itemID="{A84C612E-3868-4597-B3B5-2A65D84092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9FABCD-7EB3-435E-96BE-FFD22B1049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4</Pages>
  <Words>1350</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Procter &amp; Gamble</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K_Dodgson</dc:creator>
  <cp:lastModifiedBy>philip malpass</cp:lastModifiedBy>
  <cp:revision>105</cp:revision>
  <cp:lastPrinted>2020-02-28T14:16:00Z</cp:lastPrinted>
  <dcterms:created xsi:type="dcterms:W3CDTF">2020-11-25T17:00:00Z</dcterms:created>
  <dcterms:modified xsi:type="dcterms:W3CDTF">2020-11-26T10:38:00Z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0x010100389FE813373EA34386DC23E6D0C04EAD</vt:lpwstr>
  </property>
</Properties>
</file>